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</w:t>
      </w:r>
    </w:p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</w:t>
      </w:r>
    </w:p>
    <w:p w:rsidR="007131D6" w:rsidRDefault="009A07D5" w:rsidP="00245B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r w:rsidR="005329C8">
        <w:rPr>
          <w:rFonts w:ascii="Times New Roman" w:hAnsi="Times New Roman" w:cs="Times New Roman"/>
          <w:b/>
          <w:sz w:val="28"/>
          <w:szCs w:val="28"/>
        </w:rPr>
        <w:t>истории и обществознания</w:t>
      </w:r>
      <w:r w:rsidR="00650FCC" w:rsidRPr="00BF0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FCC">
        <w:rPr>
          <w:rFonts w:ascii="Times New Roman" w:hAnsi="Times New Roman" w:cs="Times New Roman"/>
          <w:b/>
          <w:sz w:val="28"/>
          <w:szCs w:val="28"/>
        </w:rPr>
        <w:t>за</w:t>
      </w:r>
      <w:r w:rsidR="00245B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EE6">
        <w:rPr>
          <w:rFonts w:ascii="Times New Roman" w:hAnsi="Times New Roman" w:cs="Times New Roman"/>
          <w:b/>
          <w:sz w:val="28"/>
          <w:szCs w:val="28"/>
        </w:rPr>
        <w:t>2022 -2023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AF53D9">
        <w:rPr>
          <w:rFonts w:ascii="Times New Roman" w:hAnsi="Times New Roman" w:cs="Times New Roman"/>
          <w:b/>
          <w:sz w:val="28"/>
          <w:szCs w:val="28"/>
        </w:rPr>
        <w:t>.</w:t>
      </w:r>
    </w:p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3D9" w:rsidRDefault="00AF53D9" w:rsidP="000A192F">
      <w:pPr>
        <w:spacing w:line="276" w:lineRule="auto"/>
        <w:ind w:hanging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5119" w:rsidRPr="004D5119">
        <w:rPr>
          <w:rFonts w:ascii="Times New Roman" w:hAnsi="Times New Roman" w:cs="Times New Roman"/>
          <w:sz w:val="28"/>
          <w:szCs w:val="28"/>
        </w:rPr>
        <w:t xml:space="preserve">     </w:t>
      </w:r>
      <w:r w:rsidR="000A192F">
        <w:rPr>
          <w:rFonts w:ascii="Times New Roman" w:hAnsi="Times New Roman" w:cs="Times New Roman"/>
          <w:sz w:val="28"/>
          <w:szCs w:val="28"/>
        </w:rPr>
        <w:t xml:space="preserve">      </w:t>
      </w:r>
      <w:r w:rsidR="004D5119" w:rsidRPr="004D5119">
        <w:rPr>
          <w:rFonts w:ascii="Times New Roman" w:hAnsi="Times New Roman" w:cs="Times New Roman"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 xml:space="preserve"> РМО учителей </w:t>
      </w:r>
      <w:r w:rsidR="005329C8">
        <w:rPr>
          <w:rFonts w:ascii="Times New Roman" w:hAnsi="Times New Roman" w:cs="Times New Roman"/>
          <w:sz w:val="28"/>
          <w:szCs w:val="28"/>
        </w:rPr>
        <w:t>истории и обществознания</w:t>
      </w:r>
      <w:r w:rsidR="00D74EE6">
        <w:rPr>
          <w:rFonts w:ascii="Times New Roman" w:hAnsi="Times New Roman" w:cs="Times New Roman"/>
          <w:sz w:val="28"/>
          <w:szCs w:val="28"/>
        </w:rPr>
        <w:t xml:space="preserve">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AF53D9" w:rsidRDefault="00AF53D9" w:rsidP="000A192F">
      <w:pPr>
        <w:spacing w:line="276" w:lineRule="auto"/>
        <w:ind w:hanging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4D5119" w:rsidRPr="004D5119">
        <w:rPr>
          <w:rFonts w:ascii="Times New Roman" w:hAnsi="Times New Roman" w:cs="Times New Roman"/>
          <w:sz w:val="28"/>
          <w:szCs w:val="28"/>
        </w:rPr>
        <w:t xml:space="preserve">овершенствование педагогического мастерства педагогов и повышение качества образовательного процесса через использование современных образовательных технологий в обучении; </w:t>
      </w:r>
    </w:p>
    <w:p w:rsidR="004D5119" w:rsidRDefault="00AF53D9" w:rsidP="00AF53D9">
      <w:pPr>
        <w:spacing w:line="276" w:lineRule="auto"/>
        <w:ind w:hanging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119" w:rsidRPr="004D5119">
        <w:rPr>
          <w:rFonts w:ascii="Times New Roman" w:hAnsi="Times New Roman" w:cs="Times New Roman"/>
          <w:sz w:val="28"/>
          <w:szCs w:val="28"/>
        </w:rPr>
        <w:t xml:space="preserve">формирование разносторонне-развитой, творческой личности, способной реализовать свой потенциал в динамичных социально-экономических условиях, как в собственных жизненных интересах, так и в интересах общества. </w:t>
      </w:r>
    </w:p>
    <w:p w:rsidR="0044485E" w:rsidRDefault="000A192F" w:rsidP="000A19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F53D9">
        <w:rPr>
          <w:rFonts w:ascii="Times New Roman" w:hAnsi="Times New Roman" w:cs="Times New Roman"/>
          <w:sz w:val="28"/>
          <w:szCs w:val="28"/>
        </w:rPr>
        <w:t xml:space="preserve">    </w:t>
      </w:r>
      <w:r w:rsidR="009A07D5">
        <w:rPr>
          <w:rFonts w:ascii="Times New Roman" w:hAnsi="Times New Roman" w:cs="Times New Roman"/>
          <w:sz w:val="28"/>
          <w:szCs w:val="28"/>
        </w:rPr>
        <w:t xml:space="preserve">Перед учителями </w:t>
      </w:r>
      <w:r w:rsidR="00AF53D9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9A07D5">
        <w:rPr>
          <w:rFonts w:ascii="Times New Roman" w:hAnsi="Times New Roman" w:cs="Times New Roman"/>
          <w:sz w:val="28"/>
          <w:szCs w:val="28"/>
        </w:rPr>
        <w:t>методического объедин</w:t>
      </w:r>
      <w:r w:rsidR="00AF53D9">
        <w:rPr>
          <w:rFonts w:ascii="Times New Roman" w:hAnsi="Times New Roman" w:cs="Times New Roman"/>
          <w:sz w:val="28"/>
          <w:szCs w:val="28"/>
        </w:rPr>
        <w:t>ения</w:t>
      </w:r>
      <w:r w:rsidR="0044485E">
        <w:rPr>
          <w:rFonts w:ascii="Times New Roman" w:hAnsi="Times New Roman" w:cs="Times New Roman"/>
          <w:sz w:val="28"/>
          <w:szCs w:val="28"/>
        </w:rPr>
        <w:t xml:space="preserve"> </w:t>
      </w:r>
      <w:r w:rsidR="00650FCC">
        <w:rPr>
          <w:rFonts w:ascii="Times New Roman" w:hAnsi="Times New Roman" w:cs="Times New Roman"/>
          <w:sz w:val="28"/>
          <w:szCs w:val="28"/>
        </w:rPr>
        <w:t>были поставлены на</w:t>
      </w:r>
      <w:r w:rsidR="00D74EE6">
        <w:rPr>
          <w:rFonts w:ascii="Times New Roman" w:hAnsi="Times New Roman" w:cs="Times New Roman"/>
          <w:sz w:val="28"/>
          <w:szCs w:val="28"/>
        </w:rPr>
        <w:t xml:space="preserve"> 2022-2023</w:t>
      </w:r>
      <w:r w:rsidR="009A07D5">
        <w:rPr>
          <w:rFonts w:ascii="Times New Roman" w:hAnsi="Times New Roman" w:cs="Times New Roman"/>
          <w:sz w:val="28"/>
          <w:szCs w:val="28"/>
        </w:rPr>
        <w:t xml:space="preserve"> учебный год следующие </w:t>
      </w:r>
      <w:r w:rsidR="009A07D5" w:rsidRPr="007131D6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9A07D5">
        <w:rPr>
          <w:rFonts w:ascii="Times New Roman" w:hAnsi="Times New Roman" w:cs="Times New Roman"/>
          <w:sz w:val="28"/>
          <w:szCs w:val="28"/>
        </w:rPr>
        <w:t>:</w:t>
      </w:r>
      <w:r w:rsidR="00444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85E" w:rsidRDefault="0044485E" w:rsidP="004448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0FCC">
        <w:rPr>
          <w:rFonts w:ascii="Times New Roman" w:hAnsi="Times New Roman" w:cs="Times New Roman"/>
          <w:sz w:val="28"/>
          <w:szCs w:val="28"/>
        </w:rPr>
        <w:t>продолжить работу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5E560D">
        <w:rPr>
          <w:rFonts w:ascii="Times New Roman" w:hAnsi="Times New Roman" w:cs="Times New Roman"/>
          <w:sz w:val="28"/>
          <w:szCs w:val="28"/>
        </w:rPr>
        <w:t>совершенствованию форм и методов обучения английскому яз</w:t>
      </w:r>
      <w:r>
        <w:rPr>
          <w:rFonts w:ascii="Times New Roman" w:hAnsi="Times New Roman" w:cs="Times New Roman"/>
          <w:sz w:val="28"/>
          <w:szCs w:val="28"/>
        </w:rPr>
        <w:t xml:space="preserve">ыку в </w:t>
      </w:r>
      <w:r w:rsidR="00650FCC">
        <w:rPr>
          <w:rFonts w:ascii="Times New Roman" w:hAnsi="Times New Roman" w:cs="Times New Roman"/>
          <w:sz w:val="28"/>
          <w:szCs w:val="28"/>
        </w:rPr>
        <w:t>условиях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 обязательному ЕГЭ и реализации ФГОС;</w:t>
      </w:r>
    </w:p>
    <w:p w:rsidR="0044485E" w:rsidRDefault="0044485E" w:rsidP="004448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560D">
        <w:rPr>
          <w:rFonts w:ascii="Times New Roman" w:hAnsi="Times New Roman" w:cs="Times New Roman"/>
          <w:sz w:val="28"/>
          <w:szCs w:val="28"/>
        </w:rPr>
        <w:t xml:space="preserve"> необходимо разработать новые схемы взаимодействия учителя и учащегося, основанные на самостоятельности, деятельностном подходе, проектной и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деятельности;</w:t>
      </w:r>
    </w:p>
    <w:p w:rsidR="0044485E" w:rsidRDefault="0044485E" w:rsidP="004448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разработке контрольно-измерительных материалов учитывать планируемые результаты, предусмотренные ООП НОО, ООО, ОСО.</w:t>
      </w:r>
    </w:p>
    <w:p w:rsidR="009A07D5" w:rsidRDefault="009A07D5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7D5" w:rsidRPr="00B17445" w:rsidRDefault="009A07D5" w:rsidP="006306B3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17445">
        <w:rPr>
          <w:rFonts w:ascii="Times New Roman" w:hAnsi="Times New Roman" w:cs="Times New Roman"/>
          <w:b/>
          <w:i/>
          <w:sz w:val="28"/>
          <w:szCs w:val="28"/>
        </w:rPr>
        <w:t>Анализ кадрового состава РМО</w:t>
      </w:r>
    </w:p>
    <w:p w:rsidR="001234BC" w:rsidRPr="0013455D" w:rsidRDefault="009A07D5" w:rsidP="001234B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34BC" w:rsidRPr="00C2022A">
        <w:rPr>
          <w:rFonts w:ascii="Times New Roman" w:hAnsi="Times New Roman"/>
          <w:sz w:val="28"/>
          <w:szCs w:val="28"/>
        </w:rPr>
        <w:t xml:space="preserve">     Рай</w:t>
      </w:r>
      <w:r w:rsidR="001234BC">
        <w:rPr>
          <w:rFonts w:ascii="Times New Roman" w:hAnsi="Times New Roman"/>
          <w:sz w:val="28"/>
          <w:szCs w:val="28"/>
        </w:rPr>
        <w:t xml:space="preserve">онное методическое объединение </w:t>
      </w:r>
      <w:r w:rsidR="001234BC" w:rsidRPr="00C2022A">
        <w:rPr>
          <w:rFonts w:ascii="Times New Roman" w:hAnsi="Times New Roman"/>
          <w:sz w:val="28"/>
          <w:szCs w:val="28"/>
        </w:rPr>
        <w:t xml:space="preserve">учителей  истории и обществознания насчитывает  19 человек. Аттестованных как предметники 15 человек (78,95%). Общая численность руководящих работников школ, аттестованных как предметники – 5 человек (26,32%). Численность учителей, имеющих категории – 14 человек (73,68%), численность руководящих работников школ, аттестованных как предметники – 5 человек (26,32%). Высшую категорию имеют 4 человека (21,05%). Первую категорию имеют  10 человек  (52,63%). Первую категорию руководящие работники, аттестованные как предметники имеют 3 человека (15,79%). </w:t>
      </w:r>
      <w:r w:rsidR="001234BC" w:rsidRPr="00C2022A">
        <w:rPr>
          <w:rFonts w:ascii="Times New Roman" w:hAnsi="Times New Roman"/>
          <w:b/>
          <w:sz w:val="28"/>
          <w:szCs w:val="28"/>
        </w:rPr>
        <w:t xml:space="preserve">Общая  категорийность учителей </w:t>
      </w:r>
      <w:r w:rsidR="00D74EE6">
        <w:rPr>
          <w:rFonts w:ascii="Times New Roman" w:hAnsi="Times New Roman"/>
          <w:b/>
          <w:sz w:val="28"/>
          <w:szCs w:val="28"/>
        </w:rPr>
        <w:t>истории и обществознания  в 2022-2023</w:t>
      </w:r>
      <w:r w:rsidR="001234BC" w:rsidRPr="00C2022A">
        <w:rPr>
          <w:rFonts w:ascii="Times New Roman" w:hAnsi="Times New Roman"/>
          <w:b/>
          <w:sz w:val="28"/>
          <w:szCs w:val="28"/>
        </w:rPr>
        <w:t xml:space="preserve"> учебном году составила – 15 человек (78,95%).</w:t>
      </w:r>
    </w:p>
    <w:p w:rsidR="006306B3" w:rsidRDefault="006306B3" w:rsidP="001234B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6B3" w:rsidRPr="006306B3" w:rsidRDefault="006306B3" w:rsidP="006306B3">
      <w:pPr>
        <w:spacing w:line="276" w:lineRule="auto"/>
        <w:ind w:left="-284"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B3">
        <w:rPr>
          <w:rFonts w:ascii="Times New Roman" w:hAnsi="Times New Roman" w:cs="Times New Roman"/>
          <w:b/>
          <w:i/>
          <w:sz w:val="28"/>
          <w:szCs w:val="28"/>
        </w:rPr>
        <w:t>Заседания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РМО учителей </w:t>
      </w:r>
      <w:r w:rsidR="001234BC">
        <w:rPr>
          <w:rFonts w:ascii="Times New Roman" w:hAnsi="Times New Roman" w:cs="Times New Roman"/>
          <w:b/>
          <w:i/>
          <w:sz w:val="28"/>
          <w:szCs w:val="28"/>
        </w:rPr>
        <w:t>истории и обществознания</w:t>
      </w:r>
    </w:p>
    <w:p w:rsidR="009A07D5" w:rsidRDefault="009A07D5" w:rsidP="001B0B51">
      <w:pPr>
        <w:spacing w:line="276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4EE6">
        <w:rPr>
          <w:rFonts w:ascii="Times New Roman" w:hAnsi="Times New Roman" w:cs="Times New Roman"/>
          <w:sz w:val="28"/>
          <w:szCs w:val="28"/>
        </w:rPr>
        <w:t>2022-2023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FFE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F17087">
        <w:rPr>
          <w:rFonts w:ascii="Times New Roman" w:hAnsi="Times New Roman" w:cs="Times New Roman"/>
          <w:sz w:val="28"/>
          <w:szCs w:val="28"/>
        </w:rPr>
        <w:t>году было</w:t>
      </w:r>
      <w:r w:rsidR="00BB4FF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4E06A0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F2">
        <w:rPr>
          <w:rFonts w:ascii="Times New Roman" w:hAnsi="Times New Roman" w:cs="Times New Roman"/>
          <w:sz w:val="28"/>
          <w:szCs w:val="28"/>
        </w:rPr>
        <w:t>заседания РМО.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6A0" w:rsidRPr="004E06A0" w:rsidRDefault="004E06A0" w:rsidP="004E06A0">
      <w:pPr>
        <w:pStyle w:val="a3"/>
        <w:numPr>
          <w:ilvl w:val="0"/>
          <w:numId w:val="16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E06A0">
        <w:rPr>
          <w:rFonts w:ascii="Times New Roman" w:hAnsi="Times New Roman" w:cs="Times New Roman"/>
          <w:sz w:val="28"/>
          <w:szCs w:val="28"/>
        </w:rPr>
        <w:t xml:space="preserve">23 августа 2022 года на базе ГБОУ «Болгарская кадетская школа-интернат имени Карпова П.А.» в рамках плана работы августовской конференции работников образования Спасского муниципального района прошло заседание секции РМО учителей истории и обществознания. В ходе работы секции приняли участие 16 человек. </w:t>
      </w:r>
    </w:p>
    <w:p w:rsidR="004E06A0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С анализом работы секции РМО учителей истории и обществознания за 2021-2022 год выступила Баратова Н.Н. из МБОУ «Болгарская СОШ № 1», руководитель РМО.</w:t>
      </w:r>
    </w:p>
    <w:p w:rsidR="004E06A0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анализом результатов ГИА в форме ЕГЭ по истории и обществознанию в 2022г. выступила Мартынова Е.В. -  методист отдела образования по гуманитарному циклу.</w:t>
      </w:r>
    </w:p>
    <w:p w:rsidR="004E06A0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теме «Реализация требований обновленного ФГОС ООО в работе учителя истории и обществознания» выступила Баратова Н.Н. из МБОУ «Болгарская СОШ № 1», руководитель РМО.</w:t>
      </w:r>
    </w:p>
    <w:p w:rsidR="004E06A0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темой «Ресурс «Открытая школа» как средство формирования читательской грамотности на уроках истории» выступила Потапова С.А. из МБОУ «Болгарская СОШ № 2».</w:t>
      </w:r>
    </w:p>
    <w:p w:rsidR="004E06A0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Далее с практико-ориентированным выступлением по формированию и развитию читательской грамотности на уроках истории и обществознания выступил Галеев Р.Х. из МБОУ «Бураковская СОШ»</w:t>
      </w:r>
    </w:p>
    <w:p w:rsidR="004E06A0" w:rsidRPr="000D5D3C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 цикле информационно-просветительских занятий «Разговоры о важном», по вопросам исторического просвещения обучающихся выступила Мартынова Е.В. -  методист отдела образования по гуманитарному циклу.</w:t>
      </w:r>
    </w:p>
    <w:p w:rsidR="004E06A0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конце работы секции намечен план работы на 2022-2023 учебный год.</w:t>
      </w:r>
    </w:p>
    <w:p w:rsidR="004E06A0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 </w:t>
      </w:r>
      <w:r w:rsidRPr="00761221">
        <w:rPr>
          <w:rFonts w:ascii="Times New Roman" w:hAnsi="Times New Roman" w:cs="Times New Roman"/>
          <w:sz w:val="28"/>
          <w:szCs w:val="28"/>
        </w:rPr>
        <w:t xml:space="preserve">3 марта 2023 года на базе МБОУ «Болгарская СОШ №1» </w:t>
      </w:r>
      <w:r>
        <w:rPr>
          <w:rFonts w:ascii="Times New Roman" w:hAnsi="Times New Roman" w:cs="Times New Roman"/>
          <w:sz w:val="28"/>
          <w:szCs w:val="28"/>
        </w:rPr>
        <w:t>состоялся</w:t>
      </w:r>
      <w:r w:rsidRPr="00761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районный</w:t>
      </w:r>
      <w:r w:rsidRPr="00761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семинар учителей </w:t>
      </w:r>
      <w:r w:rsidRPr="00761221">
        <w:rPr>
          <w:rFonts w:ascii="Times New Roman" w:hAnsi="Times New Roman" w:cs="Times New Roman"/>
          <w:sz w:val="28"/>
          <w:szCs w:val="28"/>
        </w:rPr>
        <w:t>истории и обществознания на тему: «Функциональная грамотность обучающихся как планируемый результат образования».</w:t>
      </w:r>
      <w:r>
        <w:rPr>
          <w:rFonts w:ascii="Times New Roman" w:hAnsi="Times New Roman" w:cs="Times New Roman"/>
          <w:sz w:val="28"/>
          <w:szCs w:val="28"/>
        </w:rPr>
        <w:t xml:space="preserve"> В семинаре приняло участие 17 педагогов школ района.</w:t>
      </w:r>
      <w:r w:rsidRPr="00405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6A0" w:rsidRPr="00761221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 w:rsidRPr="00761221">
        <w:rPr>
          <w:rFonts w:ascii="Times New Roman" w:hAnsi="Times New Roman" w:cs="Times New Roman"/>
          <w:sz w:val="28"/>
          <w:szCs w:val="28"/>
        </w:rPr>
        <w:t xml:space="preserve">       Вниманию участников семинара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61221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61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практических занятия: </w:t>
      </w:r>
      <w:r w:rsidRPr="00761221">
        <w:rPr>
          <w:rFonts w:ascii="Times New Roman" w:hAnsi="Times New Roman" w:cs="Times New Roman"/>
          <w:sz w:val="28"/>
          <w:szCs w:val="28"/>
        </w:rPr>
        <w:t xml:space="preserve">открытый урок </w:t>
      </w:r>
      <w:r>
        <w:rPr>
          <w:rFonts w:ascii="Times New Roman" w:hAnsi="Times New Roman" w:cs="Times New Roman"/>
          <w:sz w:val="28"/>
          <w:szCs w:val="28"/>
        </w:rPr>
        <w:t>обществознания в 11</w:t>
      </w:r>
      <w:r w:rsidRPr="00761221">
        <w:rPr>
          <w:rFonts w:ascii="Times New Roman" w:hAnsi="Times New Roman" w:cs="Times New Roman"/>
          <w:sz w:val="28"/>
          <w:szCs w:val="28"/>
        </w:rPr>
        <w:t xml:space="preserve"> классе на тему «</w:t>
      </w:r>
      <w:r>
        <w:rPr>
          <w:rFonts w:ascii="Times New Roman" w:hAnsi="Times New Roman" w:cs="Times New Roman"/>
          <w:sz w:val="28"/>
          <w:szCs w:val="28"/>
        </w:rPr>
        <w:t>Избирательное право</w:t>
      </w:r>
      <w:r w:rsidRPr="00761221">
        <w:rPr>
          <w:rFonts w:ascii="Times New Roman" w:hAnsi="Times New Roman" w:cs="Times New Roman"/>
          <w:sz w:val="28"/>
          <w:szCs w:val="28"/>
        </w:rPr>
        <w:t xml:space="preserve">», проведенный учителем </w:t>
      </w:r>
      <w:r>
        <w:rPr>
          <w:rFonts w:ascii="Times New Roman" w:hAnsi="Times New Roman" w:cs="Times New Roman"/>
          <w:sz w:val="28"/>
          <w:szCs w:val="28"/>
        </w:rPr>
        <w:t>истории и обществознания высшей квалификационной категории Баратовой Н.Н.</w:t>
      </w:r>
      <w:r w:rsidRPr="00761221">
        <w:rPr>
          <w:rFonts w:ascii="Times New Roman" w:hAnsi="Times New Roman" w:cs="Times New Roman"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sz w:val="28"/>
          <w:szCs w:val="28"/>
        </w:rPr>
        <w:t xml:space="preserve">Болгарская </w:t>
      </w:r>
      <w:r w:rsidRPr="00761221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№1» и внеурочное занятие в 5 классе на тему: «Единство, культура и традиции народов Татарстана», проведенное учителем истории и обществознания первой квалификационной категории Фроловой Ю.В.</w:t>
      </w:r>
      <w:r w:rsidRPr="00E629C2">
        <w:rPr>
          <w:rFonts w:ascii="Times New Roman" w:hAnsi="Times New Roman" w:cs="Times New Roman"/>
          <w:sz w:val="28"/>
          <w:szCs w:val="28"/>
        </w:rPr>
        <w:t xml:space="preserve"> </w:t>
      </w:r>
      <w:r w:rsidRPr="00761221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Болгарская </w:t>
      </w:r>
      <w:r w:rsidRPr="00761221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№1».</w:t>
      </w:r>
    </w:p>
    <w:p w:rsidR="004E06A0" w:rsidRPr="00761221" w:rsidRDefault="004E06A0" w:rsidP="004E06A0">
      <w:pPr>
        <w:jc w:val="both"/>
        <w:rPr>
          <w:rFonts w:ascii="Times New Roman" w:hAnsi="Times New Roman"/>
          <w:sz w:val="28"/>
          <w:szCs w:val="28"/>
        </w:rPr>
      </w:pPr>
      <w:r w:rsidRPr="00761221">
        <w:rPr>
          <w:rFonts w:ascii="Times New Roman" w:hAnsi="Times New Roman" w:cs="Times New Roman"/>
          <w:sz w:val="28"/>
          <w:szCs w:val="28"/>
        </w:rPr>
        <w:t xml:space="preserve">       Коллеги высоко оценили   </w:t>
      </w:r>
      <w:r>
        <w:rPr>
          <w:rFonts w:ascii="Times New Roman" w:hAnsi="Times New Roman" w:cs="Times New Roman"/>
          <w:sz w:val="28"/>
          <w:szCs w:val="28"/>
        </w:rPr>
        <w:t>представленные практические занятия</w:t>
      </w:r>
      <w:r w:rsidRPr="00761221">
        <w:rPr>
          <w:rFonts w:ascii="Times New Roman" w:hAnsi="Times New Roman" w:cs="Times New Roman"/>
          <w:sz w:val="28"/>
          <w:szCs w:val="28"/>
        </w:rPr>
        <w:t xml:space="preserve">, отметив   </w:t>
      </w:r>
      <w:r w:rsidRPr="00761221">
        <w:rPr>
          <w:rFonts w:ascii="Times New Roman" w:hAnsi="Times New Roman"/>
          <w:sz w:val="28"/>
          <w:szCs w:val="28"/>
        </w:rPr>
        <w:t xml:space="preserve">развивающий и воспитывающий потенциал </w:t>
      </w:r>
      <w:r>
        <w:rPr>
          <w:rFonts w:ascii="Times New Roman" w:hAnsi="Times New Roman"/>
          <w:sz w:val="28"/>
          <w:szCs w:val="28"/>
        </w:rPr>
        <w:t xml:space="preserve">как </w:t>
      </w:r>
      <w:r w:rsidRPr="00761221">
        <w:rPr>
          <w:rFonts w:ascii="Times New Roman" w:hAnsi="Times New Roman"/>
          <w:sz w:val="28"/>
          <w:szCs w:val="28"/>
        </w:rPr>
        <w:t>урока</w:t>
      </w:r>
      <w:r>
        <w:rPr>
          <w:rFonts w:ascii="Times New Roman" w:hAnsi="Times New Roman"/>
          <w:sz w:val="28"/>
          <w:szCs w:val="28"/>
        </w:rPr>
        <w:t>, так и внеурочного занятия</w:t>
      </w:r>
      <w:r w:rsidRPr="00761221">
        <w:rPr>
          <w:rFonts w:ascii="Times New Roman" w:hAnsi="Times New Roman"/>
          <w:sz w:val="28"/>
          <w:szCs w:val="28"/>
        </w:rPr>
        <w:t>, соответствие требованиям ФГОС к моделированию и</w:t>
      </w:r>
      <w:r>
        <w:rPr>
          <w:rFonts w:ascii="Times New Roman" w:hAnsi="Times New Roman"/>
          <w:sz w:val="28"/>
          <w:szCs w:val="28"/>
        </w:rPr>
        <w:t xml:space="preserve"> проведению современного урока.</w:t>
      </w:r>
    </w:p>
    <w:p w:rsidR="00D74EE6" w:rsidRDefault="004E06A0" w:rsidP="004E06A0">
      <w:pPr>
        <w:jc w:val="both"/>
        <w:rPr>
          <w:rFonts w:ascii="Times New Roman" w:hAnsi="Times New Roman" w:cs="Times New Roman"/>
          <w:sz w:val="28"/>
          <w:szCs w:val="28"/>
        </w:rPr>
      </w:pPr>
      <w:r w:rsidRPr="0076122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В актовом зале МБОУ «БСОШ №1» прошёл урок мужества «Славные сыны России!», в котором приняли участие Депутат Госдумы Федерального собрания РФ Ларионова Т.П., Глава Спасского муниципального района РТ Мухаметов Ф.В., участники СВО, представители отдела образования, учителя и обучающиеся 9-11 классов МБОУ «БСОШ №1».</w:t>
      </w:r>
    </w:p>
    <w:p w:rsidR="004E06A0" w:rsidRDefault="004E06A0" w:rsidP="004E06A0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</w:p>
    <w:p w:rsidR="004E06A0" w:rsidRPr="009A4509" w:rsidRDefault="004E06A0" w:rsidP="004E06A0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9A450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Итоги муниципального  этапа олимпиад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ы по истории и обществознанию.</w:t>
      </w:r>
    </w:p>
    <w:p w:rsidR="004E06A0" w:rsidRPr="005310E9" w:rsidRDefault="004E06A0" w:rsidP="004E06A0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История</w:t>
      </w:r>
    </w:p>
    <w:p w:rsidR="004E06A0" w:rsidRDefault="004E06A0" w:rsidP="004E06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Количество участников муниципального этапа по истории – 14 учеников 7-11 классов из 7 школ района. </w:t>
      </w:r>
    </w:p>
    <w:p w:rsidR="004E06A0" w:rsidRDefault="004E06A0" w:rsidP="004E06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- 7 класс принял участие 1 обучающийся Никольской СОШ (Борюшкин С.В.),</w:t>
      </w:r>
    </w:p>
    <w:p w:rsidR="004E06A0" w:rsidRDefault="004E06A0" w:rsidP="004E06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- 8 класс приняло участие 3 обучающихся, из них 1 победитель </w:t>
      </w:r>
      <w:r w:rsidR="009871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БСОШ №2 (Черкасова Е.А.),</w:t>
      </w:r>
    </w:p>
    <w:p w:rsidR="00987171" w:rsidRDefault="00987171" w:rsidP="004E06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- 9 класс приняло участие 5 обучающихся, из них 1 победитель Кимовская СОШ (Романова Н.А.), 2 призёра Антоновская СОШ (Мокшина З.Б.),</w:t>
      </w:r>
    </w:p>
    <w:p w:rsidR="00987171" w:rsidRDefault="00987171" w:rsidP="004E06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- 10 класс приняло участие 2 обучающихся, из них 1 призёр Иске Рязяпская СОШ  (Гарафутдинова Ф.М.),</w:t>
      </w:r>
    </w:p>
    <w:p w:rsidR="00987171" w:rsidRDefault="00987171" w:rsidP="004E06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- 11 класс приняло участие 2 обучающихся, из них 1 победитель БСОШ №2 (Потапова С.А.)</w:t>
      </w:r>
    </w:p>
    <w:p w:rsidR="00987171" w:rsidRDefault="00987171" w:rsidP="004E06A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8717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Обществознание</w:t>
      </w:r>
    </w:p>
    <w:p w:rsidR="00987171" w:rsidRDefault="00987171" w:rsidP="0098717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Количество участников муниципального этапа по обществознанию – 12 учеников 7-10 классов из 6 школ района. </w:t>
      </w:r>
    </w:p>
    <w:p w:rsidR="00987171" w:rsidRDefault="00987171" w:rsidP="0098717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- 7 класс принял участие 1 обучающийся БСОШ №2 (Спирина Т.Л.) - призёр,</w:t>
      </w:r>
    </w:p>
    <w:p w:rsidR="00987171" w:rsidRDefault="00987171" w:rsidP="0098717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- 8 класс приняло участие 4 обучающихся, из них 1 призёр БСОШ №2 (Спирина Т.Л.),</w:t>
      </w:r>
    </w:p>
    <w:p w:rsidR="00987171" w:rsidRDefault="00987171" w:rsidP="0098717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- 9 класс приняло участие 3 обучающихся, из них 1 победитель Антоновская СОШ (Мокшина З.Б.), 1 призёр Филиал Антоновская СОШ в с. Иж-Борискино (Мокшина З.Б.),</w:t>
      </w:r>
    </w:p>
    <w:p w:rsidR="00987171" w:rsidRDefault="00987171" w:rsidP="0098717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- 10 класс приняло участие 4 обучающихся, из них 1 призёр БСОШ №1 (Фролова Ю.В.),</w:t>
      </w:r>
    </w:p>
    <w:p w:rsidR="00987171" w:rsidRDefault="00987171" w:rsidP="00E120C0">
      <w:pPr>
        <w:rPr>
          <w:rFonts w:ascii="Times New Roman" w:hAnsi="Times New Roman" w:cs="Times New Roman"/>
          <w:b/>
          <w:sz w:val="28"/>
          <w:szCs w:val="28"/>
        </w:rPr>
      </w:pPr>
    </w:p>
    <w:p w:rsidR="00987171" w:rsidRDefault="00E120C0" w:rsidP="00E120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87171" w:rsidRPr="00987171">
        <w:rPr>
          <w:rFonts w:ascii="Times New Roman" w:hAnsi="Times New Roman"/>
          <w:sz w:val="28"/>
          <w:szCs w:val="28"/>
        </w:rPr>
        <w:t>Ямщикова А</w:t>
      </w:r>
      <w:r w:rsidR="00987171">
        <w:rPr>
          <w:rFonts w:ascii="Times New Roman" w:hAnsi="Times New Roman"/>
          <w:sz w:val="28"/>
          <w:szCs w:val="28"/>
        </w:rPr>
        <w:t>.</w:t>
      </w:r>
      <w:r w:rsidR="00987171" w:rsidRPr="00987171">
        <w:rPr>
          <w:rFonts w:ascii="Times New Roman" w:hAnsi="Times New Roman"/>
          <w:sz w:val="28"/>
          <w:szCs w:val="28"/>
        </w:rPr>
        <w:t>,11 кл</w:t>
      </w:r>
      <w:r w:rsidR="00987171">
        <w:rPr>
          <w:rFonts w:ascii="Times New Roman" w:hAnsi="Times New Roman"/>
          <w:sz w:val="28"/>
          <w:szCs w:val="28"/>
        </w:rPr>
        <w:t xml:space="preserve">асс Антоновской СОШ – призёр республиканской олимпиады по </w:t>
      </w:r>
      <w:r>
        <w:rPr>
          <w:rFonts w:ascii="Times New Roman" w:hAnsi="Times New Roman"/>
          <w:sz w:val="28"/>
          <w:szCs w:val="28"/>
        </w:rPr>
        <w:t>избирательному праву (Мокшина З.Б.)</w:t>
      </w:r>
    </w:p>
    <w:p w:rsidR="00987171" w:rsidRDefault="00E120C0" w:rsidP="00E120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120C0">
        <w:rPr>
          <w:rFonts w:ascii="Times New Roman" w:hAnsi="Times New Roman"/>
          <w:sz w:val="28"/>
          <w:szCs w:val="28"/>
        </w:rPr>
        <w:t>Березкина С</w:t>
      </w:r>
      <w:r>
        <w:rPr>
          <w:rFonts w:ascii="Times New Roman" w:hAnsi="Times New Roman"/>
          <w:sz w:val="28"/>
          <w:szCs w:val="28"/>
        </w:rPr>
        <w:t>.</w:t>
      </w:r>
      <w:r w:rsidRPr="00E120C0">
        <w:rPr>
          <w:rFonts w:ascii="Times New Roman" w:hAnsi="Times New Roman"/>
          <w:sz w:val="28"/>
          <w:szCs w:val="28"/>
        </w:rPr>
        <w:t>, 8 кл</w:t>
      </w:r>
      <w:r>
        <w:rPr>
          <w:rFonts w:ascii="Times New Roman" w:hAnsi="Times New Roman"/>
          <w:sz w:val="28"/>
          <w:szCs w:val="28"/>
        </w:rPr>
        <w:t>асс Антоновской СОШ- призёр республиканской олимпиады по финансовой грамотности (Мокшина З.Б.)</w:t>
      </w:r>
    </w:p>
    <w:p w:rsidR="0003156F" w:rsidRPr="00E120C0" w:rsidRDefault="0003156F" w:rsidP="00E120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Морюхова В., 11 класс БСОШ № 1 – призёр отборочного этапа Межрегиональных предметных олимпиад КФУ по профилю «История» (Баратова Н.Н.)</w:t>
      </w:r>
    </w:p>
    <w:p w:rsidR="00987171" w:rsidRDefault="00987171" w:rsidP="007E7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171" w:rsidRPr="00C63D13" w:rsidRDefault="00987171" w:rsidP="00E120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2C">
        <w:rPr>
          <w:rFonts w:ascii="Times New Roman" w:hAnsi="Times New Roman" w:cs="Times New Roman"/>
          <w:i/>
          <w:sz w:val="28"/>
          <w:szCs w:val="28"/>
          <w:u w:val="single"/>
        </w:rPr>
        <w:t>Результаты школьников в республиканских НПК и конкурсах.</w:t>
      </w:r>
    </w:p>
    <w:p w:rsidR="00987171" w:rsidRDefault="00987171" w:rsidP="007E7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0C0" w:rsidRPr="00E120C0" w:rsidRDefault="00E120C0" w:rsidP="00E120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E120C0">
        <w:rPr>
          <w:rFonts w:ascii="Times New Roman" w:hAnsi="Times New Roman" w:cs="Times New Roman"/>
          <w:sz w:val="28"/>
          <w:szCs w:val="28"/>
          <w:lang w:val="tt-RU"/>
        </w:rPr>
        <w:t>Голубева Арина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120C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120C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C0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Бураковская СОШ- диплом 3 степени Республиканской научной</w:t>
      </w:r>
      <w:r w:rsidRPr="00E12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конференци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E120C0">
        <w:rPr>
          <w:rFonts w:ascii="Times New Roman" w:hAnsi="Times New Roman" w:cs="Times New Roman"/>
          <w:sz w:val="28"/>
          <w:szCs w:val="28"/>
        </w:rPr>
        <w:t xml:space="preserve"> «</w:t>
      </w:r>
      <w:r w:rsidRPr="00E120C0">
        <w:rPr>
          <w:rFonts w:ascii="Times New Roman" w:hAnsi="Times New Roman" w:cs="Times New Roman"/>
          <w:sz w:val="28"/>
          <w:szCs w:val="28"/>
          <w:lang w:val="tt-RU"/>
        </w:rPr>
        <w:t>Әнвәр Хәйри укулар</w:t>
      </w:r>
      <w:r>
        <w:rPr>
          <w:rFonts w:ascii="Times New Roman" w:hAnsi="Times New Roman" w:cs="Times New Roman"/>
          <w:sz w:val="28"/>
          <w:szCs w:val="28"/>
        </w:rPr>
        <w:t>ы» (Галеев Р.Х.)</w:t>
      </w:r>
    </w:p>
    <w:p w:rsidR="00E120C0" w:rsidRPr="00E120C0" w:rsidRDefault="00E120C0" w:rsidP="00E120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Кадырова Виктория, </w:t>
      </w:r>
      <w:r w:rsidRPr="00E120C0">
        <w:rPr>
          <w:rFonts w:ascii="Times New Roman" w:hAnsi="Times New Roman" w:cs="Times New Roman"/>
          <w:sz w:val="28"/>
          <w:szCs w:val="28"/>
          <w:lang w:val="tt-RU"/>
        </w:rPr>
        <w:t>10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Бураковская СОШ – диплом 2 степени </w:t>
      </w:r>
      <w:r>
        <w:rPr>
          <w:rFonts w:ascii="Times New Roman" w:hAnsi="Times New Roman" w:cs="Times New Roman"/>
          <w:sz w:val="28"/>
          <w:szCs w:val="28"/>
        </w:rPr>
        <w:t>Межрегиональной научно-практической  конференции «Россия</w:t>
      </w:r>
      <w:r w:rsidRPr="00E120C0">
        <w:rPr>
          <w:rFonts w:ascii="Times New Roman" w:hAnsi="Times New Roman" w:cs="Times New Roman"/>
          <w:sz w:val="28"/>
          <w:szCs w:val="28"/>
        </w:rPr>
        <w:t>–моя  история»</w:t>
      </w:r>
      <w:r>
        <w:rPr>
          <w:rFonts w:ascii="Times New Roman" w:hAnsi="Times New Roman" w:cs="Times New Roman"/>
          <w:sz w:val="28"/>
          <w:szCs w:val="28"/>
        </w:rPr>
        <w:t xml:space="preserve"> (Галеев Р.Х.)</w:t>
      </w:r>
      <w:r>
        <w:rPr>
          <w:rFonts w:ascii="Times New Roman" w:hAnsi="Times New Roman"/>
          <w:sz w:val="28"/>
          <w:szCs w:val="28"/>
        </w:rPr>
        <w:t>.</w:t>
      </w:r>
    </w:p>
    <w:p w:rsidR="00E120C0" w:rsidRDefault="00E120C0" w:rsidP="00E12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Баринова Варвара, </w:t>
      </w:r>
      <w:r w:rsidRPr="00E120C0">
        <w:rPr>
          <w:rFonts w:ascii="Times New Roman" w:hAnsi="Times New Roman" w:cs="Times New Roman"/>
          <w:sz w:val="28"/>
          <w:szCs w:val="28"/>
          <w:lang w:val="tt-RU"/>
        </w:rPr>
        <w:t>10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Бураковская СОШ – диплом 3 степени </w:t>
      </w:r>
      <w:r>
        <w:rPr>
          <w:rFonts w:ascii="Times New Roman" w:hAnsi="Times New Roman" w:cs="Times New Roman"/>
          <w:sz w:val="28"/>
          <w:szCs w:val="28"/>
        </w:rPr>
        <w:t>Межрегиональной научно-практической  конференции «Россия</w:t>
      </w:r>
      <w:r w:rsidRPr="00E120C0">
        <w:rPr>
          <w:rFonts w:ascii="Times New Roman" w:hAnsi="Times New Roman" w:cs="Times New Roman"/>
          <w:sz w:val="28"/>
          <w:szCs w:val="28"/>
        </w:rPr>
        <w:t>–моя  история»</w:t>
      </w:r>
      <w:r>
        <w:rPr>
          <w:rFonts w:ascii="Times New Roman" w:hAnsi="Times New Roman" w:cs="Times New Roman"/>
          <w:sz w:val="28"/>
          <w:szCs w:val="28"/>
        </w:rPr>
        <w:t xml:space="preserve">, диплом 2 степени </w:t>
      </w:r>
      <w:r w:rsidRPr="00E120C0"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Республиканских Кирилло-Мефодиевских юношеских научных</w:t>
      </w:r>
      <w:r w:rsidRPr="00E120C0">
        <w:rPr>
          <w:rFonts w:ascii="Times New Roman" w:hAnsi="Times New Roman" w:cs="Times New Roman"/>
          <w:sz w:val="28"/>
          <w:szCs w:val="28"/>
        </w:rPr>
        <w:t xml:space="preserve">  чтения</w:t>
      </w:r>
      <w:r>
        <w:rPr>
          <w:rFonts w:ascii="Times New Roman" w:hAnsi="Times New Roman" w:cs="Times New Roman"/>
          <w:sz w:val="28"/>
          <w:szCs w:val="28"/>
        </w:rPr>
        <w:t>х  (Галеев Р.Х.)</w:t>
      </w:r>
    </w:p>
    <w:p w:rsidR="0028609B" w:rsidRDefault="0028609B" w:rsidP="00286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609B">
        <w:rPr>
          <w:rFonts w:ascii="Times New Roman" w:hAnsi="Times New Roman" w:cs="Times New Roman"/>
          <w:sz w:val="28"/>
          <w:szCs w:val="28"/>
        </w:rPr>
        <w:t>Хамидуллина Камиля,10 класс</w:t>
      </w:r>
      <w:r>
        <w:rPr>
          <w:rFonts w:ascii="Times New Roman" w:hAnsi="Times New Roman" w:cs="Times New Roman"/>
          <w:sz w:val="28"/>
          <w:szCs w:val="28"/>
        </w:rPr>
        <w:t xml:space="preserve"> Иске Рязяпская СОШ- диплом 1 степени </w:t>
      </w:r>
      <w:r w:rsidRPr="0028609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86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республиканского краеведческого</w:t>
      </w:r>
      <w:r w:rsidRPr="0028609B">
        <w:rPr>
          <w:rFonts w:ascii="Times New Roman" w:hAnsi="Times New Roman" w:cs="Times New Roman"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609B">
        <w:rPr>
          <w:rFonts w:ascii="Times New Roman" w:hAnsi="Times New Roman" w:cs="Times New Roman"/>
          <w:sz w:val="28"/>
          <w:szCs w:val="28"/>
        </w:rPr>
        <w:t xml:space="preserve"> «Встре</w:t>
      </w:r>
      <w:r>
        <w:rPr>
          <w:rFonts w:ascii="Times New Roman" w:hAnsi="Times New Roman" w:cs="Times New Roman"/>
          <w:sz w:val="28"/>
          <w:szCs w:val="28"/>
        </w:rPr>
        <w:t>ча краеведов на Спасской земле» (Гарафутдинова Ф.М.)</w:t>
      </w:r>
    </w:p>
    <w:p w:rsidR="0028609B" w:rsidRDefault="0028609B" w:rsidP="0028609B">
      <w:pPr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Садрутдинов Рияз, 8 класс</w:t>
      </w:r>
      <w:r w:rsidRPr="00286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Филиал Бураковскй СОШ в с. Каюки- 3 место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республиканского форума “ Встреча краеведов на Спасской земле” (Казаков А.Г.)</w:t>
      </w:r>
    </w:p>
    <w:p w:rsidR="0028609B" w:rsidRDefault="0028609B" w:rsidP="0028609B">
      <w:pPr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Садрутдинов Айнур,7 класс </w:t>
      </w:r>
      <w:r>
        <w:rPr>
          <w:rFonts w:ascii="Times New Roman" w:hAnsi="Times New Roman" w:cs="Times New Roman"/>
          <w:sz w:val="28"/>
          <w:szCs w:val="28"/>
        </w:rPr>
        <w:t xml:space="preserve">Филиал Бураковскй СОШ в с. Каюки- 3 место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республиканского форума “ Встреча краеведов на Спасской земле” (Казаков А.Г.)</w:t>
      </w:r>
    </w:p>
    <w:p w:rsidR="0028609B" w:rsidRDefault="0028609B" w:rsidP="0028609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Садрутдинов Рияз, 8 класс</w:t>
      </w:r>
      <w:r w:rsidRPr="00286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Филиал Бураковскй СОШ в с. Каюки- 3 место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НПК «По следам Алиша». (Казаков А.Г.)</w:t>
      </w:r>
    </w:p>
    <w:p w:rsidR="00987171" w:rsidRDefault="00987171" w:rsidP="007E7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9" w:rsidRPr="00E40180" w:rsidRDefault="007E7369" w:rsidP="002860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1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Мониторинг деятельности учителей истории и обществознания Спасского </w:t>
      </w:r>
      <w:r w:rsidR="0028609B">
        <w:rPr>
          <w:rFonts w:ascii="Times New Roman" w:hAnsi="Times New Roman" w:cs="Times New Roman"/>
          <w:b/>
          <w:sz w:val="28"/>
          <w:szCs w:val="28"/>
        </w:rPr>
        <w:t>муниципального района РТ за 2022-2023</w:t>
      </w:r>
      <w:r w:rsidRPr="00E40180">
        <w:rPr>
          <w:rFonts w:ascii="Times New Roman" w:hAnsi="Times New Roman" w:cs="Times New Roman"/>
          <w:b/>
          <w:sz w:val="28"/>
          <w:szCs w:val="28"/>
        </w:rPr>
        <w:t xml:space="preserve"> уч год</w:t>
      </w:r>
    </w:p>
    <w:p w:rsidR="007E7369" w:rsidRPr="00E40180" w:rsidRDefault="007E7369" w:rsidP="007E73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609B" w:rsidRDefault="00987171" w:rsidP="0028609B">
      <w:pPr>
        <w:ind w:left="851" w:hanging="851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70C7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Участие учителей в республиканских конкурсах, </w:t>
      </w:r>
    </w:p>
    <w:p w:rsidR="00987171" w:rsidRDefault="00987171" w:rsidP="0028609B">
      <w:pPr>
        <w:ind w:left="851" w:hanging="851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70C7">
        <w:rPr>
          <w:rFonts w:ascii="Times New Roman" w:hAnsi="Times New Roman" w:cs="Times New Roman"/>
          <w:i/>
          <w:sz w:val="28"/>
          <w:szCs w:val="28"/>
          <w:u w:val="single"/>
        </w:rPr>
        <w:t>НПК, методические публикации</w:t>
      </w:r>
    </w:p>
    <w:p w:rsidR="007E7369" w:rsidRPr="00E40180" w:rsidRDefault="007E7369" w:rsidP="007E73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7369" w:rsidRDefault="0003156F" w:rsidP="007E73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Галеев Р.Х. - д</w:t>
      </w:r>
      <w:r w:rsidR="00E120C0">
        <w:rPr>
          <w:rFonts w:ascii="Times New Roman" w:hAnsi="Times New Roman" w:cs="Times New Roman"/>
          <w:sz w:val="28"/>
          <w:szCs w:val="28"/>
        </w:rPr>
        <w:t xml:space="preserve">иплом 2 степени </w:t>
      </w:r>
      <w:r w:rsidR="00E120C0" w:rsidRPr="00E120C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120C0">
        <w:rPr>
          <w:rFonts w:ascii="Times New Roman" w:hAnsi="Times New Roman" w:cs="Times New Roman"/>
          <w:sz w:val="28"/>
          <w:szCs w:val="28"/>
        </w:rPr>
        <w:t xml:space="preserve"> Республиканских Кирилло-Мефодиевских юношеских научных</w:t>
      </w:r>
      <w:r w:rsidR="00E120C0" w:rsidRPr="00E120C0">
        <w:rPr>
          <w:rFonts w:ascii="Times New Roman" w:hAnsi="Times New Roman" w:cs="Times New Roman"/>
          <w:sz w:val="28"/>
          <w:szCs w:val="28"/>
        </w:rPr>
        <w:t xml:space="preserve">  чтения</w:t>
      </w:r>
      <w:r w:rsidR="00E120C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(Бураковская СОШ)</w:t>
      </w:r>
    </w:p>
    <w:p w:rsidR="0003156F" w:rsidRDefault="0003156F" w:rsidP="007E736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Баратова Н.Н. – </w:t>
      </w:r>
      <w:r>
        <w:rPr>
          <w:rFonts w:ascii="Times New Roman" w:hAnsi="Times New Roman"/>
          <w:sz w:val="28"/>
          <w:szCs w:val="28"/>
        </w:rPr>
        <w:t xml:space="preserve">Публикация </w:t>
      </w:r>
      <w:r>
        <w:rPr>
          <w:bCs/>
          <w:sz w:val="28"/>
          <w:szCs w:val="28"/>
        </w:rPr>
        <w:t>«</w:t>
      </w:r>
      <w:r w:rsidRPr="0003156F">
        <w:rPr>
          <w:rFonts w:ascii="Times New Roman" w:hAnsi="Times New Roman" w:cs="Times New Roman"/>
          <w:bCs/>
          <w:sz w:val="28"/>
          <w:szCs w:val="28"/>
        </w:rPr>
        <w:t xml:space="preserve">Краеведение как </w:t>
      </w:r>
      <w:r>
        <w:rPr>
          <w:rFonts w:ascii="Times New Roman" w:hAnsi="Times New Roman" w:cs="Times New Roman"/>
          <w:bCs/>
          <w:sz w:val="28"/>
          <w:szCs w:val="28"/>
        </w:rPr>
        <w:t>средство воспитания патриотизма</w:t>
      </w:r>
      <w:r w:rsidRPr="0003156F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hyperlink r:id="rId8" w:history="1">
        <w:r w:rsidRPr="008F2831">
          <w:rPr>
            <w:rStyle w:val="ac"/>
            <w:rFonts w:ascii="Times New Roman" w:hAnsi="Times New Roman"/>
            <w:sz w:val="28"/>
            <w:szCs w:val="28"/>
          </w:rPr>
          <w:t>file:///C:/Users/user/Desktop/kraevedenie-kak-sredstvo-vospitaniya-patriotizma-kultury-nravstvennosti-podrostkov-v-detskom-obshestvennom-obedinenii-6628343.html</w:t>
        </w:r>
      </w:hyperlink>
      <w:r>
        <w:rPr>
          <w:rFonts w:ascii="Times New Roman" w:hAnsi="Times New Roman"/>
          <w:sz w:val="28"/>
          <w:szCs w:val="28"/>
        </w:rPr>
        <w:t xml:space="preserve">), диплом 3 степени </w:t>
      </w:r>
      <w:r w:rsidRPr="0003156F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Республиканского краеведческого</w:t>
      </w:r>
      <w:r w:rsidRPr="0003156F">
        <w:rPr>
          <w:rFonts w:ascii="Times New Roman" w:hAnsi="Times New Roman" w:cs="Times New Roman"/>
          <w:bCs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3156F">
        <w:rPr>
          <w:rFonts w:ascii="Times New Roman" w:hAnsi="Times New Roman" w:cs="Times New Roman"/>
          <w:bCs/>
          <w:sz w:val="28"/>
          <w:szCs w:val="28"/>
        </w:rPr>
        <w:t xml:space="preserve">  «Встреч</w:t>
      </w:r>
      <w:r>
        <w:rPr>
          <w:rFonts w:ascii="Times New Roman" w:hAnsi="Times New Roman" w:cs="Times New Roman"/>
          <w:bCs/>
          <w:sz w:val="28"/>
          <w:szCs w:val="28"/>
        </w:rPr>
        <w:t>а краеведов на Спасской земле».</w:t>
      </w:r>
    </w:p>
    <w:p w:rsidR="0003156F" w:rsidRPr="0003156F" w:rsidRDefault="0003156F" w:rsidP="007E73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Романова Н.А. – проведение 11 Всероссийских онлайн-уроков по финансовой грамотности, 2 место в </w:t>
      </w:r>
      <w:r>
        <w:rPr>
          <w:rFonts w:ascii="Times New Roman" w:hAnsi="Times New Roman" w:cs="Times New Roman"/>
          <w:sz w:val="28"/>
          <w:szCs w:val="28"/>
        </w:rPr>
        <w:t>Межрегиональном</w:t>
      </w:r>
      <w:r w:rsidRPr="0003156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156F">
        <w:rPr>
          <w:rFonts w:ascii="Times New Roman" w:hAnsi="Times New Roman" w:cs="Times New Roman"/>
          <w:sz w:val="28"/>
          <w:szCs w:val="28"/>
        </w:rPr>
        <w:t xml:space="preserve"> методических авторских разработок профориентационной  направленности  «Славим человека труда» в номинации «1418 шагов к Победе. Трудовой подвиг советского народа»</w:t>
      </w:r>
    </w:p>
    <w:p w:rsidR="007E7369" w:rsidRPr="00E40180" w:rsidRDefault="007E7369" w:rsidP="007E7369">
      <w:pPr>
        <w:shd w:val="clear" w:color="auto" w:fill="FFFFFF"/>
        <w:tabs>
          <w:tab w:val="left" w:pos="709"/>
        </w:tabs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7369" w:rsidRPr="00E40180" w:rsidRDefault="007E7369" w:rsidP="007E7369">
      <w:pPr>
        <w:ind w:right="-9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A13" w:rsidRPr="00987A13" w:rsidRDefault="00987A13" w:rsidP="00987A13">
      <w:pPr>
        <w:tabs>
          <w:tab w:val="left" w:pos="4493"/>
        </w:tabs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87A13">
        <w:rPr>
          <w:rFonts w:ascii="Times New Roman" w:hAnsi="Times New Roman" w:cs="Times New Roman"/>
          <w:b/>
          <w:sz w:val="28"/>
          <w:szCs w:val="28"/>
        </w:rPr>
        <w:t>Результаты ГИА ЕГЭ</w:t>
      </w:r>
      <w:r w:rsidR="0028609B">
        <w:rPr>
          <w:rFonts w:ascii="Times New Roman" w:hAnsi="Times New Roman" w:cs="Times New Roman"/>
          <w:b/>
          <w:sz w:val="28"/>
          <w:szCs w:val="28"/>
        </w:rPr>
        <w:t xml:space="preserve"> – 2023</w:t>
      </w:r>
      <w:r w:rsidRPr="00987A13">
        <w:rPr>
          <w:rFonts w:ascii="Times New Roman" w:hAnsi="Times New Roman" w:cs="Times New Roman"/>
          <w:b/>
          <w:sz w:val="28"/>
          <w:szCs w:val="28"/>
        </w:rPr>
        <w:t xml:space="preserve"> по обществознанию и истории.</w:t>
      </w:r>
    </w:p>
    <w:tbl>
      <w:tblPr>
        <w:tblW w:w="794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7"/>
        <w:gridCol w:w="1276"/>
        <w:gridCol w:w="1701"/>
        <w:gridCol w:w="2003"/>
      </w:tblGrid>
      <w:tr w:rsidR="0028609B" w:rsidRPr="0028609B" w:rsidTr="0028609B">
        <w:trPr>
          <w:trHeight w:val="1068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2022</w:t>
            </w:r>
          </w:p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район </w:t>
            </w: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</w:p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2023</w:t>
            </w:r>
          </w:p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район </w:t>
            </w: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</w:p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2023</w:t>
            </w:r>
          </w:p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РТ</w:t>
            </w:r>
          </w:p>
        </w:tc>
      </w:tr>
      <w:tr w:rsidR="0028609B" w:rsidRPr="0028609B" w:rsidTr="0028609B">
        <w:trPr>
          <w:trHeight w:val="534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История </w:t>
            </w:r>
          </w:p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65,6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83,25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60,60</w:t>
            </w:r>
          </w:p>
        </w:tc>
      </w:tr>
      <w:tr w:rsidR="0028609B" w:rsidRPr="0028609B" w:rsidTr="0028609B">
        <w:trPr>
          <w:trHeight w:val="326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69,75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55,80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61,09</w:t>
            </w:r>
          </w:p>
        </w:tc>
      </w:tr>
    </w:tbl>
    <w:p w:rsidR="001019C8" w:rsidRDefault="001019C8" w:rsidP="001019C8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10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860"/>
        <w:gridCol w:w="787"/>
        <w:gridCol w:w="787"/>
        <w:gridCol w:w="1059"/>
        <w:gridCol w:w="1223"/>
        <w:gridCol w:w="1349"/>
        <w:gridCol w:w="1069"/>
        <w:gridCol w:w="1274"/>
        <w:gridCol w:w="1119"/>
      </w:tblGrid>
      <w:tr w:rsidR="00BB72F6" w:rsidRPr="00BB72F6" w:rsidTr="00BB72F6">
        <w:trPr>
          <w:trHeight w:val="1615"/>
        </w:trPr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Бура</w:t>
            </w:r>
          </w:p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ковская</w:t>
            </w:r>
          </w:p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СОШ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БСОШ </w:t>
            </w:r>
          </w:p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БСОШ №2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Иске Рязяпская  СОШ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Никольская СОШ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Трёхозёрская СОШ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Кадетская ш-и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Антоновская СОШ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BB72F6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72F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Полянская СОШ</w:t>
            </w:r>
          </w:p>
        </w:tc>
      </w:tr>
      <w:tr w:rsidR="00BB72F6" w:rsidRPr="0028609B" w:rsidTr="00BB72F6">
        <w:trPr>
          <w:trHeight w:val="370"/>
        </w:trPr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История </w:t>
            </w:r>
          </w:p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B72F6" w:rsidRPr="0028609B" w:rsidTr="00BB72F6">
        <w:trPr>
          <w:trHeight w:val="410"/>
        </w:trPr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</w:t>
            </w:r>
            <w:r w:rsidR="00BB72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знани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60,75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70,4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8609B" w:rsidRPr="0028609B" w:rsidRDefault="0028609B" w:rsidP="002860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60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09B" w:rsidRDefault="00BB72F6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5A7E4" wp14:editId="2B648762">
                <wp:simplePos x="0" y="0"/>
                <wp:positionH relativeFrom="column">
                  <wp:posOffset>2979104</wp:posOffset>
                </wp:positionH>
                <wp:positionV relativeFrom="paragraph">
                  <wp:posOffset>1565594</wp:posOffset>
                </wp:positionV>
                <wp:extent cx="231892" cy="623835"/>
                <wp:effectExtent l="13653" t="24447" r="0" b="29528"/>
                <wp:wrapNone/>
                <wp:docPr id="4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1892" cy="62383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C004A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234.6pt;margin-top:123.3pt;width:18.25pt;height:49.1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" adj="17585" fillcolor="#c00000" strokecolor="#1f4d78 [1604]" strokeweight="1pt"/>
            </w:pict>
          </mc:Fallback>
        </mc:AlternateContent>
      </w:r>
      <w:r w:rsidRPr="00BB72F6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0A564C4" wp14:editId="63C810F7">
            <wp:extent cx="6570345" cy="4255770"/>
            <wp:effectExtent l="0" t="0" r="190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62" r="30159" b="5820"/>
                    <a:stretch/>
                  </pic:blipFill>
                  <pic:spPr>
                    <a:xfrm>
                      <a:off x="0" y="0"/>
                      <a:ext cx="6570345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72F6" w:rsidRPr="00BB72F6" w:rsidRDefault="00BB72F6" w:rsidP="00BB72F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72F6">
        <w:rPr>
          <w:rFonts w:ascii="Times New Roman" w:eastAsia="Times New Roman" w:hAnsi="Times New Roman"/>
          <w:bCs/>
          <w:sz w:val="28"/>
          <w:szCs w:val="28"/>
          <w:lang w:eastAsia="ru-RU"/>
        </w:rPr>
        <w:t>ЕГЭ по обществознанию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сдавали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 обучающихся школ района -</w:t>
      </w:r>
      <w:r w:rsidRPr="00BB72F6">
        <w:rPr>
          <w:rFonts w:ascii="Times New Roman" w:eastAsia="Times New Roman" w:hAnsi="Times New Roman"/>
          <w:bCs/>
          <w:sz w:val="28"/>
          <w:szCs w:val="28"/>
          <w:lang w:eastAsia="ru-RU"/>
        </w:rPr>
        <w:t>36,3%</w:t>
      </w:r>
    </w:p>
    <w:p w:rsidR="00BB72F6" w:rsidRPr="00BB72F6" w:rsidRDefault="00BB72F6" w:rsidP="00BB72F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72F6">
        <w:rPr>
          <w:rFonts w:ascii="Times New Roman" w:eastAsia="Times New Roman" w:hAnsi="Times New Roman"/>
          <w:bCs/>
          <w:sz w:val="28"/>
          <w:szCs w:val="28"/>
          <w:lang w:eastAsia="ru-RU"/>
        </w:rPr>
        <w:t>(Не преодолевших минимальный порог-3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чел</w:t>
      </w:r>
      <w:r w:rsidRPr="00BB72F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(Кадетская ш-и,  БСОШ №1, Никольская СОШ)</w:t>
      </w:r>
    </w:p>
    <w:p w:rsidR="00BB72F6" w:rsidRPr="00BB72F6" w:rsidRDefault="00BB72F6" w:rsidP="00BB72F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72F6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Самый высокий балл</w:t>
      </w:r>
      <w:r w:rsidRPr="00BB72F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БСОШ №2 -  96</w:t>
      </w:r>
    </w:p>
    <w:p w:rsidR="00BB72F6" w:rsidRPr="00BB72F6" w:rsidRDefault="00BB72F6" w:rsidP="00BB72F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72F6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Самый низкий</w:t>
      </w:r>
      <w:r w:rsidRPr="00BB72F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44 (БСОШ №1) </w:t>
      </w:r>
    </w:p>
    <w:p w:rsidR="00367E98" w:rsidRDefault="00367E98" w:rsidP="00367E9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Западающие темы Е</w:t>
      </w:r>
      <w:r w:rsidRPr="00CA7C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ГЭ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обществознанию</w:t>
      </w:r>
    </w:p>
    <w:tbl>
      <w:tblPr>
        <w:tblW w:w="10026" w:type="dxa"/>
        <w:tblLook w:val="04A0" w:firstRow="1" w:lastRow="0" w:firstColumn="1" w:lastColumn="0" w:noHBand="0" w:noVBand="1"/>
      </w:tblPr>
      <w:tblGrid>
        <w:gridCol w:w="8222"/>
        <w:gridCol w:w="1804"/>
      </w:tblGrid>
      <w:tr w:rsidR="00367E98" w:rsidRPr="00BB72F6" w:rsidTr="00917885">
        <w:trPr>
          <w:trHeight w:val="28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E98" w:rsidRPr="00BB72F6" w:rsidRDefault="00367E98" w:rsidP="009B36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E98" w:rsidRPr="00BB72F6" w:rsidRDefault="00367E98" w:rsidP="009B36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Процент выполнения</w:t>
            </w:r>
          </w:p>
        </w:tc>
      </w:tr>
      <w:tr w:rsidR="00367E98" w:rsidRPr="00BB72F6" w:rsidTr="00917885">
        <w:trPr>
          <w:trHeight w:val="28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E98" w:rsidRPr="00367E98" w:rsidRDefault="00367E98" w:rsidP="0036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67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367E98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базовым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понятийным </w:t>
            </w:r>
            <w:r w:rsidRPr="00367E98">
              <w:rPr>
                <w:rFonts w:ascii="Times New Roman" w:hAnsi="Times New Roman" w:cs="Times New Roman"/>
                <w:sz w:val="28"/>
                <w:szCs w:val="28"/>
              </w:rPr>
              <w:t>аппаратом социальных наук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E98" w:rsidRPr="00CA7C5A" w:rsidRDefault="00367E98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A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67E98" w:rsidRPr="00BB72F6" w:rsidTr="00917885">
        <w:trPr>
          <w:trHeight w:val="28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E98" w:rsidRPr="00367E98" w:rsidRDefault="00367E98" w:rsidP="0036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базовым понятийным аппаратом социальных наук </w:t>
            </w:r>
            <w:r w:rsidRPr="00367E98">
              <w:rPr>
                <w:rFonts w:ascii="Times New Roman" w:hAnsi="Times New Roman" w:cs="Times New Roman"/>
                <w:sz w:val="28"/>
                <w:szCs w:val="28"/>
              </w:rPr>
              <w:t>с научных позиций</w:t>
            </w:r>
            <w:r w:rsidR="009D5AFE">
              <w:rPr>
                <w:rFonts w:ascii="Times New Roman" w:hAnsi="Times New Roman" w:cs="Times New Roman"/>
                <w:sz w:val="28"/>
                <w:szCs w:val="28"/>
              </w:rPr>
              <w:t xml:space="preserve"> (Конституция РФ)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E98" w:rsidRDefault="009D5AFE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B4A58" w:rsidRPr="00BB72F6" w:rsidTr="00917885">
        <w:trPr>
          <w:trHeight w:val="28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A58" w:rsidRPr="003B4A58" w:rsidRDefault="003B4A58" w:rsidP="003B4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  <w:r>
              <w:rPr>
                <w:rFonts w:ascii="TimesNewRomanPSMT" w:hAnsi="TimesNewRomanPSMT" w:cs="TimesNewRomanPSMT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умением применять полученные знания в повседневной жизни, прогнозировать последствия </w:t>
            </w:r>
            <w:r w:rsidRPr="003B4A58">
              <w:rPr>
                <w:rFonts w:ascii="Times New Roman" w:hAnsi="Times New Roman" w:cs="Times New Roman"/>
                <w:sz w:val="28"/>
                <w:szCs w:val="28"/>
              </w:rPr>
              <w:t>принимаемых решений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A58" w:rsidRDefault="003B4A58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3B4A58" w:rsidRPr="00BB72F6" w:rsidTr="00917885">
        <w:trPr>
          <w:trHeight w:val="28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85" w:rsidRDefault="003B4A58" w:rsidP="00917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  <w:r>
              <w:rPr>
                <w:rFonts w:ascii="TimesNewRomanPSMT" w:hAnsi="TimesNewRomanPSMT" w:cs="TimesNewRomanPSMT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навыков </w:t>
            </w:r>
            <w:r w:rsidRPr="003B4A58">
              <w:rPr>
                <w:rFonts w:ascii="Times New Roman" w:hAnsi="Times New Roman" w:cs="Times New Roman"/>
                <w:sz w:val="28"/>
                <w:szCs w:val="28"/>
              </w:rPr>
              <w:t>оценивания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информации, умения поиска информации в источниках различного типа для рекон</w:t>
            </w:r>
            <w:r w:rsidRPr="003B4A58">
              <w:rPr>
                <w:rFonts w:ascii="Times New Roman" w:hAnsi="Times New Roman" w:cs="Times New Roman"/>
                <w:sz w:val="28"/>
                <w:szCs w:val="28"/>
              </w:rPr>
              <w:t>струкции недостающих звеньев</w:t>
            </w:r>
            <w:r w:rsidR="009178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B4A58" w:rsidRDefault="00917885" w:rsidP="00917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умением выявлять причинно-следственные, 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функциональные, иерархические и другие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объектов и про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цессов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17885" w:rsidRPr="00917885" w:rsidRDefault="00917885" w:rsidP="00917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Владение умением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рименять 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полученные знания</w:t>
            </w:r>
          </w:p>
          <w:p w:rsidR="00917885" w:rsidRPr="003B4A58" w:rsidRDefault="00917885" w:rsidP="00917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повседневной жизни, прогнозировать последствия 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принимаемых решений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85" w:rsidRDefault="00917885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7885" w:rsidRDefault="00917885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4A58" w:rsidRDefault="00917885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917885" w:rsidRPr="00BB72F6" w:rsidTr="00917885">
        <w:trPr>
          <w:trHeight w:val="28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85" w:rsidRPr="00917885" w:rsidRDefault="00917885" w:rsidP="00917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  <w:r w:rsidRPr="0091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умением применять полученные знания в повседневной жизни, прогнозировать последствия принимаемых решений. Владение базовым понятийным 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аппаратом 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альных наук. Владение умением выявлять причинно-следственные, функциональные, иерархические и другие связи соци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альных объектов и процессов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85" w:rsidRDefault="00917885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17885" w:rsidRPr="00BB72F6" w:rsidTr="00917885">
        <w:trPr>
          <w:trHeight w:val="28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85" w:rsidRPr="00917885" w:rsidRDefault="00917885" w:rsidP="00917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91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умением выявлять 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причинно-следственные,</w:t>
            </w:r>
          </w:p>
          <w:p w:rsidR="00917885" w:rsidRPr="00917885" w:rsidRDefault="00917885" w:rsidP="00917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функциональные, иерархические и другие связи соци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 xml:space="preserve">альных объектов и процессов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умением применять полученные знания в повседневной жизни, прогнозировать последствия 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принимаемых 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навыков оценивания социальной информации, умения поиска информации в источниках </w:t>
            </w:r>
            <w:r w:rsidRPr="00917885">
              <w:rPr>
                <w:rFonts w:ascii="Times New Roman" w:hAnsi="Times New Roman" w:cs="Times New Roman"/>
                <w:sz w:val="28"/>
                <w:szCs w:val="28"/>
              </w:rPr>
              <w:t>различного типа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85" w:rsidRDefault="00917885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</w:tbl>
    <w:p w:rsidR="00CA7C5A" w:rsidRDefault="00CA7C5A" w:rsidP="00CA7C5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72F6" w:rsidRPr="001813A6" w:rsidRDefault="00BB72F6" w:rsidP="00BB72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3A6">
        <w:rPr>
          <w:rFonts w:ascii="Times New Roman" w:hAnsi="Times New Roman" w:cs="Times New Roman"/>
          <w:b/>
          <w:sz w:val="28"/>
          <w:szCs w:val="28"/>
        </w:rPr>
        <w:t>Выбор ОГЭ по предметам</w:t>
      </w:r>
    </w:p>
    <w:p w:rsidR="00BB72F6" w:rsidRDefault="00BB72F6" w:rsidP="00BB72F6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6688" w:type="dxa"/>
        <w:tblLook w:val="04A0" w:firstRow="1" w:lastRow="0" w:firstColumn="1" w:lastColumn="0" w:noHBand="0" w:noVBand="1"/>
      </w:tblPr>
      <w:tblGrid>
        <w:gridCol w:w="3686"/>
        <w:gridCol w:w="1473"/>
        <w:gridCol w:w="1529"/>
      </w:tblGrid>
      <w:tr w:rsidR="00BB72F6" w:rsidRPr="001813A6" w:rsidTr="00A87B2F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2022-2023</w:t>
            </w:r>
          </w:p>
        </w:tc>
      </w:tr>
      <w:tr w:rsidR="00BB72F6" w:rsidRPr="001813A6" w:rsidTr="00A87B2F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B72F6" w:rsidRPr="001813A6" w:rsidTr="00A87B2F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2F6" w:rsidRPr="00BB72F6" w:rsidRDefault="00BB72F6" w:rsidP="00A87B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</w:tbl>
    <w:p w:rsidR="0028609B" w:rsidRDefault="0028609B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72F6" w:rsidRDefault="00BB72F6" w:rsidP="00BB72F6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B72F6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2"/>
        <w:gridCol w:w="2513"/>
        <w:gridCol w:w="2514"/>
        <w:gridCol w:w="2514"/>
      </w:tblGrid>
      <w:tr w:rsidR="00BB72F6" w:rsidRPr="003144FB" w:rsidTr="00A87B2F">
        <w:tc>
          <w:tcPr>
            <w:tcW w:w="2512" w:type="dxa"/>
          </w:tcPr>
          <w:p w:rsidR="00BB72F6" w:rsidRPr="00BB72F6" w:rsidRDefault="00BB72F6" w:rsidP="00A8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13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514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514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Динамика изменения показателя за год</w:t>
            </w:r>
          </w:p>
        </w:tc>
      </w:tr>
      <w:tr w:rsidR="00BB72F6" w:rsidRPr="003144FB" w:rsidTr="00A87B2F">
        <w:tc>
          <w:tcPr>
            <w:tcW w:w="2512" w:type="dxa"/>
          </w:tcPr>
          <w:p w:rsidR="00BB72F6" w:rsidRPr="00BB72F6" w:rsidRDefault="00BB72F6" w:rsidP="00A8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13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2514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514" w:type="dxa"/>
            <w:shd w:val="clear" w:color="auto" w:fill="FF0000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-0,04</w:t>
            </w:r>
          </w:p>
        </w:tc>
      </w:tr>
      <w:tr w:rsidR="00BB72F6" w:rsidRPr="00312865" w:rsidTr="00A87B2F">
        <w:tc>
          <w:tcPr>
            <w:tcW w:w="2512" w:type="dxa"/>
          </w:tcPr>
          <w:p w:rsidR="00BB72F6" w:rsidRPr="00BB72F6" w:rsidRDefault="00BB72F6" w:rsidP="00A8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513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2514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  <w:tc>
          <w:tcPr>
            <w:tcW w:w="2514" w:type="dxa"/>
            <w:shd w:val="clear" w:color="auto" w:fill="FF0000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-0,37</w:t>
            </w:r>
          </w:p>
        </w:tc>
      </w:tr>
    </w:tbl>
    <w:p w:rsidR="00BB72F6" w:rsidRDefault="00BB72F6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72F6" w:rsidRDefault="00BB72F6" w:rsidP="00BB7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2F6" w:rsidRDefault="00BB72F6" w:rsidP="00BB7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2F6" w:rsidRDefault="00BB72F6" w:rsidP="00BB7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2F6" w:rsidRDefault="00BB72F6" w:rsidP="00BB7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Статистический анализ средней оценки ОГЭ </w:t>
      </w:r>
      <w:r w:rsidRPr="006C7029">
        <w:rPr>
          <w:rFonts w:ascii="Times New Roman" w:hAnsi="Times New Roman" w:cs="Times New Roman"/>
          <w:b/>
          <w:sz w:val="28"/>
          <w:szCs w:val="28"/>
        </w:rPr>
        <w:t>в сравнении со среднереспубликанским показател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C702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:rsidR="00BB72F6" w:rsidRPr="006C7029" w:rsidRDefault="00BB72F6" w:rsidP="00BB7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BB72F6" w:rsidRPr="00BB72F6" w:rsidTr="00A87B2F">
        <w:tc>
          <w:tcPr>
            <w:tcW w:w="2467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BB72F6" w:rsidRPr="00BB72F6" w:rsidTr="00A87B2F">
        <w:tc>
          <w:tcPr>
            <w:tcW w:w="2467" w:type="dxa"/>
          </w:tcPr>
          <w:p w:rsidR="00BB72F6" w:rsidRPr="00BB72F6" w:rsidRDefault="00BB72F6" w:rsidP="00A8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BB72F6" w:rsidRPr="00BB72F6" w:rsidTr="00A87B2F">
        <w:tc>
          <w:tcPr>
            <w:tcW w:w="2467" w:type="dxa"/>
          </w:tcPr>
          <w:p w:rsidR="00BB72F6" w:rsidRPr="00BB72F6" w:rsidRDefault="00BB72F6" w:rsidP="00A8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02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559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1701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707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</w:tr>
      <w:tr w:rsidR="00BB72F6" w:rsidTr="00A87B2F">
        <w:tc>
          <w:tcPr>
            <w:tcW w:w="2467" w:type="dxa"/>
          </w:tcPr>
          <w:p w:rsidR="00BB72F6" w:rsidRPr="00BB72F6" w:rsidRDefault="00BB72F6" w:rsidP="00A8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02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1559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4,01</w:t>
            </w:r>
          </w:p>
        </w:tc>
        <w:tc>
          <w:tcPr>
            <w:tcW w:w="1701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1707" w:type="dxa"/>
          </w:tcPr>
          <w:p w:rsidR="00BB72F6" w:rsidRPr="00BB72F6" w:rsidRDefault="00BB72F6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BB72F6" w:rsidRPr="00BB72F6" w:rsidRDefault="00BB72F6" w:rsidP="00BB72F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Как видно из таблицы, районные показатели ниже, чем республиканские.</w:t>
      </w:r>
    </w:p>
    <w:p w:rsidR="00BB72F6" w:rsidRDefault="00BB72F6" w:rsidP="00BB72F6">
      <w:pPr>
        <w:rPr>
          <w:noProof/>
          <w:lang w:eastAsia="ru-RU"/>
        </w:rPr>
      </w:pPr>
    </w:p>
    <w:p w:rsidR="00BB72F6" w:rsidRDefault="00BB72F6" w:rsidP="00BB72F6">
      <w:pPr>
        <w:jc w:val="center"/>
        <w:rPr>
          <w:noProof/>
          <w:lang w:eastAsia="ru-RU"/>
        </w:rPr>
      </w:pPr>
    </w:p>
    <w:p w:rsidR="005F4D23" w:rsidRPr="005F4D23" w:rsidRDefault="005F4D23" w:rsidP="005F4D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D23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W w:w="9695" w:type="dxa"/>
        <w:tblLook w:val="04A0" w:firstRow="1" w:lastRow="0" w:firstColumn="1" w:lastColumn="0" w:noHBand="0" w:noVBand="1"/>
      </w:tblPr>
      <w:tblGrid>
        <w:gridCol w:w="1941"/>
        <w:gridCol w:w="1431"/>
        <w:gridCol w:w="737"/>
        <w:gridCol w:w="847"/>
        <w:gridCol w:w="715"/>
        <w:gridCol w:w="846"/>
        <w:gridCol w:w="771"/>
        <w:gridCol w:w="846"/>
        <w:gridCol w:w="715"/>
        <w:gridCol w:w="846"/>
      </w:tblGrid>
      <w:tr w:rsidR="005F4D23" w:rsidRPr="005F4D23" w:rsidTr="005F4D23">
        <w:trPr>
          <w:trHeight w:val="288"/>
        </w:trPr>
        <w:tc>
          <w:tcPr>
            <w:tcW w:w="1941" w:type="dxa"/>
            <w:vMerge w:val="restart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31" w:type="dxa"/>
            <w:vMerge w:val="restart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584" w:type="dxa"/>
            <w:gridSpan w:val="2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61" w:type="dxa"/>
            <w:gridSpan w:val="2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617" w:type="dxa"/>
            <w:gridSpan w:val="2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61" w:type="dxa"/>
            <w:gridSpan w:val="2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5F4D23" w:rsidRPr="005F4D23" w:rsidTr="005F4D23">
        <w:trPr>
          <w:trHeight w:val="264"/>
        </w:trPr>
        <w:tc>
          <w:tcPr>
            <w:tcW w:w="1941" w:type="dxa"/>
            <w:vMerge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7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5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1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5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F4D23" w:rsidRPr="005F4D23" w:rsidTr="005F4D23">
        <w:trPr>
          <w:trHeight w:val="445"/>
        </w:trPr>
        <w:tc>
          <w:tcPr>
            <w:tcW w:w="1941" w:type="dxa"/>
          </w:tcPr>
          <w:p w:rsidR="005F4D23" w:rsidRPr="005F4D23" w:rsidRDefault="005F4D23" w:rsidP="00A8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31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7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5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71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15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5F4D23" w:rsidTr="005F4D23">
        <w:tc>
          <w:tcPr>
            <w:tcW w:w="1941" w:type="dxa"/>
          </w:tcPr>
          <w:p w:rsidR="005F4D23" w:rsidRPr="005F4D23" w:rsidRDefault="005F4D23" w:rsidP="00A8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31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37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715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42,85</w:t>
            </w:r>
          </w:p>
        </w:tc>
        <w:tc>
          <w:tcPr>
            <w:tcW w:w="771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49,35</w:t>
            </w:r>
          </w:p>
        </w:tc>
        <w:tc>
          <w:tcPr>
            <w:tcW w:w="715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</w:tr>
    </w:tbl>
    <w:p w:rsidR="00BB72F6" w:rsidRPr="005F4D23" w:rsidRDefault="005F4D23" w:rsidP="00F06AB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D2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Как видно из таблицы, основная часть обучающихся 9 классов получили за ОГЭ по истории и обществознанию  оценку «3» и «4».</w:t>
      </w:r>
    </w:p>
    <w:p w:rsidR="005F4D23" w:rsidRDefault="005F4D23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D23" w:rsidRDefault="005F4D23" w:rsidP="005F4D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D23" w:rsidRPr="00CA38FF" w:rsidRDefault="005F4D23" w:rsidP="005F4D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D23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W w:w="91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3"/>
        <w:gridCol w:w="672"/>
        <w:gridCol w:w="929"/>
        <w:gridCol w:w="740"/>
        <w:gridCol w:w="819"/>
        <w:gridCol w:w="742"/>
        <w:gridCol w:w="781"/>
        <w:gridCol w:w="773"/>
        <w:gridCol w:w="880"/>
        <w:gridCol w:w="672"/>
        <w:gridCol w:w="761"/>
      </w:tblGrid>
      <w:tr w:rsidR="005F4D23" w:rsidTr="005F4D23">
        <w:tc>
          <w:tcPr>
            <w:tcW w:w="1413" w:type="dxa"/>
            <w:vMerge w:val="restart"/>
          </w:tcPr>
          <w:p w:rsidR="005F4D23" w:rsidRPr="00F36A93" w:rsidRDefault="005F4D23" w:rsidP="00A87B2F">
            <w:pPr>
              <w:jc w:val="center"/>
            </w:pPr>
            <w:r w:rsidRPr="00F36A93">
              <w:t>Предмет</w:t>
            </w:r>
          </w:p>
        </w:tc>
        <w:tc>
          <w:tcPr>
            <w:tcW w:w="1601" w:type="dxa"/>
            <w:gridSpan w:val="2"/>
          </w:tcPr>
          <w:p w:rsidR="005F4D23" w:rsidRPr="00491370" w:rsidRDefault="005F4D23" w:rsidP="00A87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5F4D23" w:rsidRPr="00491370" w:rsidRDefault="005F4D23" w:rsidP="00A87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523" w:type="dxa"/>
            <w:gridSpan w:val="2"/>
          </w:tcPr>
          <w:p w:rsidR="005F4D23" w:rsidRPr="00491370" w:rsidRDefault="005F4D23" w:rsidP="00A87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653" w:type="dxa"/>
            <w:gridSpan w:val="2"/>
          </w:tcPr>
          <w:p w:rsidR="005F4D23" w:rsidRPr="00491370" w:rsidRDefault="005F4D23" w:rsidP="00A87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33" w:type="dxa"/>
            <w:gridSpan w:val="2"/>
          </w:tcPr>
          <w:p w:rsidR="005F4D23" w:rsidRPr="00491370" w:rsidRDefault="005F4D23" w:rsidP="00A87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</w:tr>
      <w:tr w:rsidR="005F4D23" w:rsidTr="005F4D23">
        <w:tc>
          <w:tcPr>
            <w:tcW w:w="1413" w:type="dxa"/>
            <w:vMerge/>
          </w:tcPr>
          <w:p w:rsidR="005F4D23" w:rsidRPr="00F36A93" w:rsidRDefault="005F4D23" w:rsidP="00A87B2F">
            <w:pPr>
              <w:jc w:val="center"/>
            </w:pPr>
          </w:p>
        </w:tc>
        <w:tc>
          <w:tcPr>
            <w:tcW w:w="672" w:type="dxa"/>
          </w:tcPr>
          <w:p w:rsidR="005F4D23" w:rsidRPr="005F4D23" w:rsidRDefault="005F4D23" w:rsidP="00A87B2F">
            <w:pPr>
              <w:jc w:val="center"/>
            </w:pPr>
            <w:r w:rsidRPr="005F4D23">
              <w:t>2022</w:t>
            </w:r>
          </w:p>
        </w:tc>
        <w:tc>
          <w:tcPr>
            <w:tcW w:w="929" w:type="dxa"/>
          </w:tcPr>
          <w:p w:rsidR="005F4D23" w:rsidRPr="005F4D23" w:rsidRDefault="005F4D23" w:rsidP="00A87B2F">
            <w:pPr>
              <w:jc w:val="center"/>
            </w:pPr>
            <w:r w:rsidRPr="005F4D23">
              <w:t>2023</w:t>
            </w:r>
          </w:p>
        </w:tc>
        <w:tc>
          <w:tcPr>
            <w:tcW w:w="740" w:type="dxa"/>
          </w:tcPr>
          <w:p w:rsidR="005F4D23" w:rsidRPr="005F4D23" w:rsidRDefault="005F4D23" w:rsidP="00A87B2F">
            <w:pPr>
              <w:jc w:val="center"/>
            </w:pPr>
            <w:r w:rsidRPr="005F4D23">
              <w:t>2022</w:t>
            </w:r>
          </w:p>
        </w:tc>
        <w:tc>
          <w:tcPr>
            <w:tcW w:w="819" w:type="dxa"/>
          </w:tcPr>
          <w:p w:rsidR="005F4D23" w:rsidRPr="005F4D23" w:rsidRDefault="005F4D23" w:rsidP="00A87B2F">
            <w:pPr>
              <w:jc w:val="center"/>
            </w:pPr>
            <w:r w:rsidRPr="005F4D23">
              <w:t>2023</w:t>
            </w:r>
          </w:p>
        </w:tc>
        <w:tc>
          <w:tcPr>
            <w:tcW w:w="742" w:type="dxa"/>
          </w:tcPr>
          <w:p w:rsidR="005F4D23" w:rsidRPr="005F4D23" w:rsidRDefault="005F4D23" w:rsidP="00A87B2F">
            <w:pPr>
              <w:jc w:val="center"/>
            </w:pPr>
            <w:r w:rsidRPr="005F4D23">
              <w:t>2022</w:t>
            </w:r>
          </w:p>
        </w:tc>
        <w:tc>
          <w:tcPr>
            <w:tcW w:w="781" w:type="dxa"/>
          </w:tcPr>
          <w:p w:rsidR="005F4D23" w:rsidRPr="005F4D23" w:rsidRDefault="005F4D23" w:rsidP="00A87B2F">
            <w:pPr>
              <w:jc w:val="center"/>
            </w:pPr>
            <w:r w:rsidRPr="005F4D23">
              <w:t>2023</w:t>
            </w:r>
          </w:p>
        </w:tc>
        <w:tc>
          <w:tcPr>
            <w:tcW w:w="773" w:type="dxa"/>
          </w:tcPr>
          <w:p w:rsidR="005F4D23" w:rsidRPr="005F4D23" w:rsidRDefault="005F4D23" w:rsidP="00A87B2F">
            <w:pPr>
              <w:jc w:val="center"/>
            </w:pPr>
            <w:r w:rsidRPr="005F4D23">
              <w:t>2022</w:t>
            </w:r>
          </w:p>
        </w:tc>
        <w:tc>
          <w:tcPr>
            <w:tcW w:w="880" w:type="dxa"/>
          </w:tcPr>
          <w:p w:rsidR="005F4D23" w:rsidRPr="005F4D23" w:rsidRDefault="005F4D23" w:rsidP="00A87B2F">
            <w:pPr>
              <w:jc w:val="center"/>
            </w:pPr>
            <w:r w:rsidRPr="005F4D23">
              <w:t>2023</w:t>
            </w:r>
          </w:p>
        </w:tc>
        <w:tc>
          <w:tcPr>
            <w:tcW w:w="672" w:type="dxa"/>
          </w:tcPr>
          <w:p w:rsidR="005F4D23" w:rsidRPr="005F4D23" w:rsidRDefault="005F4D23" w:rsidP="00A87B2F">
            <w:pPr>
              <w:jc w:val="center"/>
            </w:pPr>
            <w:r w:rsidRPr="005F4D23">
              <w:t>2022</w:t>
            </w:r>
          </w:p>
        </w:tc>
        <w:tc>
          <w:tcPr>
            <w:tcW w:w="761" w:type="dxa"/>
          </w:tcPr>
          <w:p w:rsidR="005F4D23" w:rsidRPr="005F4D23" w:rsidRDefault="005F4D23" w:rsidP="00A87B2F">
            <w:pPr>
              <w:jc w:val="center"/>
            </w:pPr>
            <w:r w:rsidRPr="005F4D23">
              <w:t>2023</w:t>
            </w:r>
          </w:p>
        </w:tc>
      </w:tr>
      <w:tr w:rsidR="005F4D23" w:rsidTr="005F4D23">
        <w:tc>
          <w:tcPr>
            <w:tcW w:w="1413" w:type="dxa"/>
          </w:tcPr>
          <w:p w:rsidR="005F4D23" w:rsidRPr="00F36A93" w:rsidRDefault="005F4D23" w:rsidP="00A87B2F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72" w:type="dxa"/>
          </w:tcPr>
          <w:p w:rsidR="005F4D23" w:rsidRPr="005F4D23" w:rsidRDefault="005F4D23" w:rsidP="00A87B2F">
            <w:pPr>
              <w:jc w:val="center"/>
            </w:pPr>
            <w:r w:rsidRPr="005F4D23">
              <w:t>2,7</w:t>
            </w:r>
          </w:p>
        </w:tc>
        <w:tc>
          <w:tcPr>
            <w:tcW w:w="929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</w:rPr>
            </w:pPr>
            <w:r w:rsidRPr="005F4D23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740" w:type="dxa"/>
          </w:tcPr>
          <w:p w:rsidR="005F4D23" w:rsidRPr="005F4D23" w:rsidRDefault="005F4D23" w:rsidP="00A87B2F">
            <w:pPr>
              <w:jc w:val="center"/>
            </w:pPr>
            <w:r w:rsidRPr="005F4D23">
              <w:t>44,0</w:t>
            </w:r>
          </w:p>
        </w:tc>
        <w:tc>
          <w:tcPr>
            <w:tcW w:w="819" w:type="dxa"/>
          </w:tcPr>
          <w:p w:rsidR="005F4D23" w:rsidRPr="005F4D23" w:rsidRDefault="005F4D23" w:rsidP="00A87B2F">
            <w:pPr>
              <w:jc w:val="center"/>
            </w:pPr>
            <w:r w:rsidRPr="005F4D23">
              <w:t>42,85</w:t>
            </w:r>
          </w:p>
        </w:tc>
        <w:tc>
          <w:tcPr>
            <w:tcW w:w="742" w:type="dxa"/>
          </w:tcPr>
          <w:p w:rsidR="005F4D23" w:rsidRPr="005F4D23" w:rsidRDefault="005F4D23" w:rsidP="00A87B2F">
            <w:pPr>
              <w:jc w:val="center"/>
            </w:pPr>
            <w:r w:rsidRPr="005F4D23">
              <w:t>46,6</w:t>
            </w:r>
          </w:p>
        </w:tc>
        <w:tc>
          <w:tcPr>
            <w:tcW w:w="781" w:type="dxa"/>
          </w:tcPr>
          <w:p w:rsidR="005F4D23" w:rsidRPr="005F4D23" w:rsidRDefault="005F4D23" w:rsidP="00A87B2F">
            <w:pPr>
              <w:jc w:val="center"/>
            </w:pPr>
            <w:r w:rsidRPr="005F4D23">
              <w:t>49,35</w:t>
            </w:r>
          </w:p>
        </w:tc>
        <w:tc>
          <w:tcPr>
            <w:tcW w:w="773" w:type="dxa"/>
          </w:tcPr>
          <w:p w:rsidR="005F4D23" w:rsidRPr="005F4D23" w:rsidRDefault="005F4D23" w:rsidP="00A87B2F">
            <w:pPr>
              <w:jc w:val="center"/>
            </w:pPr>
            <w:r w:rsidRPr="005F4D23">
              <w:t>6,7</w:t>
            </w:r>
          </w:p>
        </w:tc>
        <w:tc>
          <w:tcPr>
            <w:tcW w:w="880" w:type="dxa"/>
          </w:tcPr>
          <w:p w:rsidR="005F4D23" w:rsidRPr="005F4D23" w:rsidRDefault="005F4D23" w:rsidP="00A87B2F">
            <w:pPr>
              <w:jc w:val="center"/>
            </w:pPr>
            <w:r w:rsidRPr="005F4D23">
              <w:t>3,90</w:t>
            </w:r>
          </w:p>
        </w:tc>
        <w:tc>
          <w:tcPr>
            <w:tcW w:w="672" w:type="dxa"/>
          </w:tcPr>
          <w:p w:rsidR="005F4D23" w:rsidRPr="005F4D23" w:rsidRDefault="005F4D23" w:rsidP="00A87B2F">
            <w:pPr>
              <w:jc w:val="center"/>
            </w:pPr>
            <w:r w:rsidRPr="005F4D23">
              <w:t>3,94</w:t>
            </w:r>
          </w:p>
        </w:tc>
        <w:tc>
          <w:tcPr>
            <w:tcW w:w="761" w:type="dxa"/>
          </w:tcPr>
          <w:p w:rsidR="005F4D23" w:rsidRPr="005F4D23" w:rsidRDefault="005F4D23" w:rsidP="00A87B2F">
            <w:pPr>
              <w:jc w:val="center"/>
            </w:pPr>
            <w:r w:rsidRPr="005F4D23">
              <w:t>3,53</w:t>
            </w:r>
          </w:p>
        </w:tc>
      </w:tr>
      <w:tr w:rsidR="005F4D23" w:rsidTr="005F4D23">
        <w:tc>
          <w:tcPr>
            <w:tcW w:w="1413" w:type="dxa"/>
          </w:tcPr>
          <w:p w:rsidR="005F4D23" w:rsidRPr="00F36A93" w:rsidRDefault="005F4D23" w:rsidP="00A87B2F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672" w:type="dxa"/>
          </w:tcPr>
          <w:p w:rsidR="005F4D23" w:rsidRPr="005F4D23" w:rsidRDefault="005F4D23" w:rsidP="00A87B2F">
            <w:pPr>
              <w:jc w:val="center"/>
            </w:pPr>
            <w:r w:rsidRPr="005F4D23">
              <w:t>0</w:t>
            </w:r>
          </w:p>
        </w:tc>
        <w:tc>
          <w:tcPr>
            <w:tcW w:w="929" w:type="dxa"/>
          </w:tcPr>
          <w:p w:rsidR="005F4D23" w:rsidRPr="005F4D23" w:rsidRDefault="005F4D23" w:rsidP="00A87B2F">
            <w:pPr>
              <w:jc w:val="center"/>
            </w:pPr>
            <w:r w:rsidRPr="005F4D23">
              <w:t>0</w:t>
            </w:r>
          </w:p>
        </w:tc>
        <w:tc>
          <w:tcPr>
            <w:tcW w:w="740" w:type="dxa"/>
          </w:tcPr>
          <w:p w:rsidR="005F4D23" w:rsidRPr="005F4D23" w:rsidRDefault="005F4D23" w:rsidP="00A87B2F">
            <w:pPr>
              <w:jc w:val="center"/>
            </w:pPr>
            <w:r w:rsidRPr="005F4D23">
              <w:t>0</w:t>
            </w:r>
          </w:p>
        </w:tc>
        <w:tc>
          <w:tcPr>
            <w:tcW w:w="819" w:type="dxa"/>
          </w:tcPr>
          <w:p w:rsidR="005F4D23" w:rsidRPr="005F4D23" w:rsidRDefault="005F4D23" w:rsidP="00A87B2F">
            <w:pPr>
              <w:jc w:val="center"/>
            </w:pPr>
            <w:r w:rsidRPr="005F4D23">
              <w:t>40,0</w:t>
            </w:r>
          </w:p>
        </w:tc>
        <w:tc>
          <w:tcPr>
            <w:tcW w:w="742" w:type="dxa"/>
          </w:tcPr>
          <w:p w:rsidR="005F4D23" w:rsidRPr="005F4D23" w:rsidRDefault="005F4D23" w:rsidP="00A87B2F">
            <w:pPr>
              <w:jc w:val="center"/>
            </w:pPr>
            <w:r w:rsidRPr="005F4D23">
              <w:t>80,0</w:t>
            </w:r>
          </w:p>
        </w:tc>
        <w:tc>
          <w:tcPr>
            <w:tcW w:w="781" w:type="dxa"/>
          </w:tcPr>
          <w:p w:rsidR="005F4D23" w:rsidRPr="005F4D23" w:rsidRDefault="005F4D23" w:rsidP="00A87B2F">
            <w:pPr>
              <w:jc w:val="center"/>
            </w:pPr>
            <w:r w:rsidRPr="005F4D23">
              <w:t>40,0</w:t>
            </w:r>
          </w:p>
        </w:tc>
        <w:tc>
          <w:tcPr>
            <w:tcW w:w="773" w:type="dxa"/>
          </w:tcPr>
          <w:p w:rsidR="005F4D23" w:rsidRPr="005F4D23" w:rsidRDefault="005F4D23" w:rsidP="00A87B2F">
            <w:pPr>
              <w:jc w:val="center"/>
            </w:pPr>
            <w:r w:rsidRPr="005F4D23">
              <w:t>20,0</w:t>
            </w:r>
          </w:p>
        </w:tc>
        <w:tc>
          <w:tcPr>
            <w:tcW w:w="880" w:type="dxa"/>
          </w:tcPr>
          <w:p w:rsidR="005F4D23" w:rsidRPr="005F4D23" w:rsidRDefault="005F4D23" w:rsidP="00A87B2F">
            <w:pPr>
              <w:jc w:val="center"/>
            </w:pPr>
            <w:r w:rsidRPr="005F4D23">
              <w:t>20,0</w:t>
            </w:r>
          </w:p>
        </w:tc>
        <w:tc>
          <w:tcPr>
            <w:tcW w:w="672" w:type="dxa"/>
          </w:tcPr>
          <w:p w:rsidR="005F4D23" w:rsidRPr="005F4D23" w:rsidRDefault="005F4D23" w:rsidP="00A87B2F">
            <w:pPr>
              <w:jc w:val="center"/>
            </w:pPr>
            <w:r w:rsidRPr="005F4D23">
              <w:t>4,17</w:t>
            </w:r>
          </w:p>
        </w:tc>
        <w:tc>
          <w:tcPr>
            <w:tcW w:w="761" w:type="dxa"/>
          </w:tcPr>
          <w:p w:rsidR="005F4D23" w:rsidRPr="005F4D23" w:rsidRDefault="005F4D23" w:rsidP="00A87B2F">
            <w:pPr>
              <w:jc w:val="center"/>
            </w:pPr>
            <w:r w:rsidRPr="005F4D23">
              <w:t>3,8</w:t>
            </w:r>
          </w:p>
        </w:tc>
      </w:tr>
    </w:tbl>
    <w:p w:rsidR="005F4D23" w:rsidRDefault="005F4D23" w:rsidP="005F4D23"/>
    <w:p w:rsidR="005F4D23" w:rsidRPr="00CA38FF" w:rsidRDefault="005F4D23" w:rsidP="005F4D23">
      <w:pPr>
        <w:rPr>
          <w:rFonts w:ascii="Times New Roman" w:hAnsi="Times New Roman" w:cs="Times New Roman"/>
          <w:sz w:val="28"/>
          <w:szCs w:val="28"/>
        </w:rPr>
      </w:pPr>
      <w:r w:rsidRPr="00CA38FF">
        <w:rPr>
          <w:rFonts w:ascii="Times New Roman" w:hAnsi="Times New Roman" w:cs="Times New Roman"/>
          <w:sz w:val="28"/>
          <w:szCs w:val="28"/>
        </w:rPr>
        <w:t xml:space="preserve">Из анализа можно увидеть, что по истории  нет двоек. </w:t>
      </w:r>
    </w:p>
    <w:p w:rsidR="005F4D23" w:rsidRDefault="005F4D23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D23" w:rsidRDefault="005F4D23" w:rsidP="005F4D23">
      <w:pPr>
        <w:jc w:val="center"/>
        <w:rPr>
          <w:b/>
          <w:sz w:val="28"/>
          <w:szCs w:val="28"/>
          <w:lang w:val="tt-RU"/>
        </w:rPr>
      </w:pPr>
      <w:r w:rsidRPr="008D7F10">
        <w:rPr>
          <w:b/>
          <w:sz w:val="28"/>
          <w:szCs w:val="28"/>
          <w:lang w:val="tt-RU"/>
        </w:rPr>
        <w:t>Общие результаты ОГЭ</w:t>
      </w:r>
      <w:r>
        <w:rPr>
          <w:b/>
          <w:sz w:val="28"/>
          <w:szCs w:val="28"/>
          <w:lang w:val="tt-RU"/>
        </w:rPr>
        <w:t xml:space="preserve"> в 2023 году</w:t>
      </w:r>
    </w:p>
    <w:tbl>
      <w:tblPr>
        <w:tblW w:w="8286" w:type="dxa"/>
        <w:tblLook w:val="04A0" w:firstRow="1" w:lastRow="0" w:firstColumn="1" w:lastColumn="0" w:noHBand="0" w:noVBand="1"/>
      </w:tblPr>
      <w:tblGrid>
        <w:gridCol w:w="1941"/>
        <w:gridCol w:w="1382"/>
        <w:gridCol w:w="2599"/>
        <w:gridCol w:w="2364"/>
      </w:tblGrid>
      <w:tr w:rsidR="005F4D23" w:rsidRPr="00A03708" w:rsidTr="005F4D23">
        <w:trPr>
          <w:trHeight w:val="288"/>
        </w:trPr>
        <w:tc>
          <w:tcPr>
            <w:tcW w:w="1941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</w:tr>
      <w:tr w:rsidR="005F4D23" w:rsidRPr="00A03708" w:rsidTr="005F4D23">
        <w:trPr>
          <w:trHeight w:val="445"/>
        </w:trPr>
        <w:tc>
          <w:tcPr>
            <w:tcW w:w="1941" w:type="dxa"/>
          </w:tcPr>
          <w:p w:rsidR="005F4D23" w:rsidRPr="005F4D23" w:rsidRDefault="005F4D23" w:rsidP="00A8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82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9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F4D23" w:rsidRPr="00A03708" w:rsidTr="005F4D23">
        <w:tc>
          <w:tcPr>
            <w:tcW w:w="1941" w:type="dxa"/>
          </w:tcPr>
          <w:p w:rsidR="005F4D23" w:rsidRPr="005F4D23" w:rsidRDefault="005F4D23" w:rsidP="00A8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2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599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2364" w:type="dxa"/>
          </w:tcPr>
          <w:p w:rsidR="005F4D23" w:rsidRPr="005F4D23" w:rsidRDefault="005F4D23" w:rsidP="00A8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</w:tr>
    </w:tbl>
    <w:p w:rsidR="00367E98" w:rsidRDefault="00367E98" w:rsidP="00367E9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7E98" w:rsidRDefault="00367E98" w:rsidP="00367E9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Западающие темы О</w:t>
      </w:r>
      <w:r w:rsidRPr="00CA7C5A">
        <w:rPr>
          <w:rFonts w:ascii="Times New Roman" w:eastAsia="Times New Roman" w:hAnsi="Times New Roman"/>
          <w:b/>
          <w:sz w:val="28"/>
          <w:szCs w:val="28"/>
          <w:lang w:eastAsia="ru-RU"/>
        </w:rPr>
        <w:t>ГЭ по истории</w:t>
      </w:r>
    </w:p>
    <w:tbl>
      <w:tblPr>
        <w:tblW w:w="6688" w:type="dxa"/>
        <w:tblLook w:val="04A0" w:firstRow="1" w:lastRow="0" w:firstColumn="1" w:lastColumn="0" w:noHBand="0" w:noVBand="1"/>
      </w:tblPr>
      <w:tblGrid>
        <w:gridCol w:w="6237"/>
        <w:gridCol w:w="1804"/>
      </w:tblGrid>
      <w:tr w:rsidR="00367E98" w:rsidRPr="00BB72F6" w:rsidTr="009B369A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E98" w:rsidRPr="00BB72F6" w:rsidRDefault="00367E98" w:rsidP="009B36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E98" w:rsidRPr="00BB72F6" w:rsidRDefault="00367E98" w:rsidP="009B36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Процент выполнения</w:t>
            </w:r>
          </w:p>
        </w:tc>
      </w:tr>
      <w:tr w:rsidR="00367E98" w:rsidRPr="00BB72F6" w:rsidTr="009B369A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E98" w:rsidRPr="00367E98" w:rsidRDefault="00367E98" w:rsidP="009B3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7C5A">
              <w:rPr>
                <w:rFonts w:ascii="Times New Roman" w:hAnsi="Times New Roman" w:cs="Times New Roman"/>
                <w:sz w:val="28"/>
                <w:szCs w:val="28"/>
              </w:rPr>
              <w:t>Работа с исторической картой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(проверяются знания одного из периодов истории России древнейших времён </w:t>
            </w:r>
            <w:r w:rsidRPr="00367E98">
              <w:rPr>
                <w:rFonts w:ascii="Times New Roman" w:hAnsi="Times New Roman" w:cs="Times New Roman"/>
                <w:sz w:val="28"/>
                <w:szCs w:val="28"/>
              </w:rPr>
              <w:t>до 1914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E98" w:rsidRPr="00CA7C5A" w:rsidRDefault="00367E98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2F1E81" w:rsidRPr="00BB72F6" w:rsidTr="009B369A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E81" w:rsidRPr="002F1E81" w:rsidRDefault="002F1E81" w:rsidP="002F1E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  <w:r w:rsidRPr="002F1E81">
              <w:rPr>
                <w:rFonts w:ascii="Times New Roman" w:hAnsi="Times New Roman" w:cs="Times New Roman"/>
                <w:sz w:val="28"/>
                <w:szCs w:val="28"/>
              </w:rPr>
              <w:t>с древ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нейших времён </w:t>
            </w:r>
            <w:r w:rsidRPr="002F1E81">
              <w:rPr>
                <w:rFonts w:ascii="Times New Roman" w:hAnsi="Times New Roman" w:cs="Times New Roman"/>
                <w:sz w:val="28"/>
                <w:szCs w:val="28"/>
              </w:rPr>
              <w:t>до 1914 г.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E81" w:rsidRPr="00CA7C5A" w:rsidRDefault="002F1E81" w:rsidP="009B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</w:tbl>
    <w:p w:rsidR="00367E98" w:rsidRPr="002F1E81" w:rsidRDefault="002F1E81" w:rsidP="002F1E8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Вывод: обучающиеся 9</w:t>
      </w:r>
      <w:r w:rsidR="00367E98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не </w:t>
      </w:r>
      <w:r w:rsidR="009D5AFE">
        <w:rPr>
          <w:rFonts w:ascii="Times New Roman" w:eastAsia="Times New Roman" w:hAnsi="Times New Roman"/>
          <w:sz w:val="28"/>
          <w:szCs w:val="28"/>
          <w:lang w:eastAsia="ru-RU"/>
        </w:rPr>
        <w:t>умеют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работать с исторической картой, </w:t>
      </w:r>
      <w:r>
        <w:rPr>
          <w:rFonts w:ascii="Times New Roman" w:hAnsi="Times New Roman" w:cs="Times New Roman"/>
          <w:sz w:val="28"/>
          <w:szCs w:val="28"/>
        </w:rPr>
        <w:t xml:space="preserve">не могут выявить сходства и различия сравниваемых исторических событий </w:t>
      </w:r>
      <w:r w:rsidRPr="002F1E81">
        <w:rPr>
          <w:rFonts w:ascii="Times New Roman" w:hAnsi="Times New Roman" w:cs="Times New Roman"/>
          <w:sz w:val="28"/>
          <w:szCs w:val="28"/>
        </w:rPr>
        <w:t>и явлений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D5AFE" w:rsidRDefault="009D5AFE" w:rsidP="00367E9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7E98" w:rsidRDefault="00367E98" w:rsidP="00367E9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Западающие темы О</w:t>
      </w:r>
      <w:r w:rsidRPr="00CA7C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ГЭ </w:t>
      </w:r>
      <w:r w:rsidR="009D5AFE">
        <w:rPr>
          <w:rFonts w:ascii="Times New Roman" w:eastAsia="Times New Roman" w:hAnsi="Times New Roman"/>
          <w:b/>
          <w:sz w:val="28"/>
          <w:szCs w:val="28"/>
          <w:lang w:eastAsia="ru-RU"/>
        </w:rPr>
        <w:t>по обществознанию</w:t>
      </w:r>
    </w:p>
    <w:tbl>
      <w:tblPr>
        <w:tblW w:w="8041" w:type="dxa"/>
        <w:tblLook w:val="04A0" w:firstRow="1" w:lastRow="0" w:firstColumn="1" w:lastColumn="0" w:noHBand="0" w:noVBand="1"/>
      </w:tblPr>
      <w:tblGrid>
        <w:gridCol w:w="6237"/>
        <w:gridCol w:w="1804"/>
      </w:tblGrid>
      <w:tr w:rsidR="00367E98" w:rsidRPr="00BB72F6" w:rsidTr="00A52C43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E98" w:rsidRPr="00BB72F6" w:rsidRDefault="00367E98" w:rsidP="009B36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E98" w:rsidRPr="00BB72F6" w:rsidRDefault="00367E98" w:rsidP="009B369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Процент выполнения</w:t>
            </w:r>
          </w:p>
        </w:tc>
      </w:tr>
      <w:tr w:rsidR="00367E98" w:rsidRPr="00BB72F6" w:rsidTr="00A52C43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C43" w:rsidRPr="00A52C43" w:rsidRDefault="00052404" w:rsidP="00A52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3, 10, 13</w:t>
            </w:r>
            <w:r w:rsidR="00A52C4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2C43" w:rsidRPr="00A52C43">
              <w:rPr>
                <w:rFonts w:ascii="Times New Roman" w:hAnsi="Times New Roman" w:cs="Times New Roman"/>
                <w:sz w:val="28"/>
                <w:szCs w:val="28"/>
              </w:rPr>
              <w:t xml:space="preserve">онимание основных </w:t>
            </w:r>
            <w:r w:rsidR="00A52C43">
              <w:rPr>
                <w:rFonts w:ascii="Times New Roman" w:hAnsi="Times New Roman" w:cs="Times New Roman"/>
                <w:sz w:val="28"/>
                <w:szCs w:val="28"/>
              </w:rPr>
              <w:t xml:space="preserve">принципов жизни общества, основ </w:t>
            </w:r>
            <w:r w:rsidR="00A52C43" w:rsidRPr="00A52C43">
              <w:rPr>
                <w:rFonts w:ascii="Times New Roman" w:hAnsi="Times New Roman" w:cs="Times New Roman"/>
                <w:sz w:val="28"/>
                <w:szCs w:val="28"/>
              </w:rPr>
              <w:t>современных научных теорий общ</w:t>
            </w:r>
            <w:r w:rsidR="00A52C43">
              <w:rPr>
                <w:rFonts w:ascii="Times New Roman" w:hAnsi="Times New Roman" w:cs="Times New Roman"/>
                <w:sz w:val="28"/>
                <w:szCs w:val="28"/>
              </w:rPr>
              <w:t xml:space="preserve">ественного развития /приобретение </w:t>
            </w:r>
            <w:r w:rsidR="00A52C43" w:rsidRPr="00A52C43">
              <w:rPr>
                <w:rFonts w:ascii="Times New Roman" w:hAnsi="Times New Roman" w:cs="Times New Roman"/>
                <w:sz w:val="28"/>
                <w:szCs w:val="28"/>
              </w:rPr>
              <w:t>теоретических знаний и опыта применения</w:t>
            </w:r>
          </w:p>
          <w:p w:rsidR="00367E98" w:rsidRPr="00367E98" w:rsidRDefault="00A52C43" w:rsidP="00A52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полученных знаний и 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для определения собственной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позиции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жизни, для решения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типичных задач в области социальных отношений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E98" w:rsidRPr="00CA7C5A" w:rsidRDefault="00052404" w:rsidP="00A52C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A52C43" w:rsidRPr="00BB72F6" w:rsidTr="00A52C43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C43" w:rsidRDefault="00A52C43" w:rsidP="00A52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Развитие социального кругозора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формирование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познавательного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нтереса к изучению общественных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C43" w:rsidRDefault="00A52C43" w:rsidP="00A52C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A52C43" w:rsidRPr="00A52C43" w:rsidTr="00A52C43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C43" w:rsidRPr="00A52C43" w:rsidRDefault="00A52C43" w:rsidP="00A52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6. Приобретение теоретич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еских знаний и опыта применения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полученных знаний и 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для определения собственной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позиции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жизни, для решения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типичных задач в области социальных отношений</w:t>
            </w:r>
          </w:p>
          <w:p w:rsidR="00A52C43" w:rsidRPr="00A52C43" w:rsidRDefault="00A52C43" w:rsidP="00A52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(финансовая грамотность)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C43" w:rsidRPr="00A52C43" w:rsidRDefault="00A52C43" w:rsidP="00A52C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</w:tbl>
    <w:p w:rsidR="005F4D23" w:rsidRPr="00A52C43" w:rsidRDefault="00A52C43" w:rsidP="00F06A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Обучающиеся 9 классов не могут применять полученные знания </w:t>
      </w:r>
      <w:r w:rsidR="00052404">
        <w:rPr>
          <w:rFonts w:ascii="Times New Roman" w:hAnsi="Times New Roman" w:cs="Times New Roman"/>
          <w:sz w:val="28"/>
          <w:szCs w:val="28"/>
        </w:rPr>
        <w:t>для решения жизненных задач, т.е. развитие функциональной грамотности у обучающихся слабое.</w:t>
      </w:r>
    </w:p>
    <w:p w:rsidR="00052404" w:rsidRDefault="00052404" w:rsidP="00F06A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6AB3" w:rsidRPr="005F4D23" w:rsidRDefault="005F4D23" w:rsidP="00F06A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Задачи на 2023-2024</w:t>
      </w:r>
      <w:r w:rsidR="00F06A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06AB3" w:rsidRPr="00F05A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учебный год: </w:t>
      </w:r>
    </w:p>
    <w:p w:rsidR="00F06AB3" w:rsidRPr="00F05AFB" w:rsidRDefault="00F06AB3" w:rsidP="00F06AB3">
      <w:pPr>
        <w:jc w:val="both"/>
        <w:rPr>
          <w:rStyle w:val="ae"/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 w:rsidRPr="00F05AFB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F05AFB">
        <w:rPr>
          <w:rStyle w:val="ae"/>
          <w:rFonts w:ascii="Times New Roman" w:hAnsi="Times New Roman"/>
          <w:sz w:val="28"/>
          <w:szCs w:val="28"/>
        </w:rPr>
        <w:t xml:space="preserve">Вести работу по повышению качества образования на основе внедрения </w:t>
      </w:r>
      <w:r w:rsidRPr="00F05AFB">
        <w:rPr>
          <w:rFonts w:ascii="Times New Roman" w:hAnsi="Times New Roman" w:cs="Times New Roman"/>
          <w:sz w:val="28"/>
          <w:szCs w:val="28"/>
        </w:rPr>
        <w:t>эффективных образовательных технологий.</w:t>
      </w:r>
    </w:p>
    <w:p w:rsidR="00F06AB3" w:rsidRPr="00F05AFB" w:rsidRDefault="00F06AB3" w:rsidP="00F06AB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FB">
        <w:rPr>
          <w:rFonts w:ascii="Times New Roman" w:eastAsia="Times New Roman" w:hAnsi="Times New Roman"/>
          <w:sz w:val="28"/>
          <w:szCs w:val="28"/>
          <w:lang w:eastAsia="ru-RU"/>
        </w:rPr>
        <w:t>2. Повышение уровня педагогического мастерства учителей истории и обществознания в процессе освоения новых технологий;</w:t>
      </w:r>
    </w:p>
    <w:p w:rsidR="00F06AB3" w:rsidRPr="00F05AFB" w:rsidRDefault="00F06AB3" w:rsidP="00F06AB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FB">
        <w:rPr>
          <w:rFonts w:ascii="Times New Roman" w:eastAsia="Times New Roman" w:hAnsi="Times New Roman"/>
          <w:sz w:val="28"/>
          <w:szCs w:val="28"/>
          <w:lang w:eastAsia="ru-RU"/>
        </w:rPr>
        <w:t>3. Совершенствовать формы и методы  организации работы с одаренными детьми;</w:t>
      </w:r>
    </w:p>
    <w:p w:rsidR="00F06AB3" w:rsidRPr="00F05AFB" w:rsidRDefault="00F06AB3" w:rsidP="00F06AB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FB">
        <w:rPr>
          <w:rFonts w:ascii="Times New Roman" w:eastAsia="Times New Roman" w:hAnsi="Times New Roman"/>
          <w:sz w:val="28"/>
          <w:szCs w:val="28"/>
          <w:lang w:eastAsia="ru-RU"/>
        </w:rPr>
        <w:t>4. Активизировать работу по вовлечению учителей к участию в конкурсах профессионального мастерства;</w:t>
      </w:r>
    </w:p>
    <w:p w:rsidR="00F06AB3" w:rsidRPr="00F05AFB" w:rsidRDefault="00F06AB3" w:rsidP="00F06AB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FB">
        <w:rPr>
          <w:rFonts w:ascii="Times New Roman" w:eastAsia="Times New Roman" w:hAnsi="Times New Roman"/>
          <w:sz w:val="28"/>
          <w:szCs w:val="28"/>
          <w:lang w:eastAsia="ru-RU"/>
        </w:rPr>
        <w:t xml:space="preserve">5. Вести работу </w:t>
      </w:r>
      <w:r w:rsidR="00052404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развитию функциональной</w:t>
      </w:r>
      <w:r w:rsidRPr="00F05AFB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грамотности обучающихся.</w:t>
      </w:r>
    </w:p>
    <w:p w:rsidR="00F06AB3" w:rsidRPr="00F05AFB" w:rsidRDefault="00F06AB3" w:rsidP="00F06AB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FB">
        <w:rPr>
          <w:rFonts w:ascii="Times New Roman" w:eastAsia="Times New Roman" w:hAnsi="Times New Roman"/>
          <w:sz w:val="28"/>
          <w:szCs w:val="28"/>
          <w:lang w:eastAsia="ru-RU"/>
        </w:rPr>
        <w:t>6. Продолжить работу по распространению педагогического опыта учителей-предметников в практику работы школ района.</w:t>
      </w:r>
    </w:p>
    <w:p w:rsidR="00F06AB3" w:rsidRPr="00E40180" w:rsidRDefault="00F06AB3" w:rsidP="007E736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6F74" w:rsidRDefault="00B36F74" w:rsidP="0005240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6F74" w:rsidSect="002860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ECD" w:rsidRDefault="00142ECD" w:rsidP="00052404">
      <w:r>
        <w:separator/>
      </w:r>
    </w:p>
  </w:endnote>
  <w:endnote w:type="continuationSeparator" w:id="0">
    <w:p w:rsidR="00142ECD" w:rsidRDefault="00142ECD" w:rsidP="0005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ECD" w:rsidRDefault="00142ECD" w:rsidP="00052404">
      <w:r>
        <w:separator/>
      </w:r>
    </w:p>
  </w:footnote>
  <w:footnote w:type="continuationSeparator" w:id="0">
    <w:p w:rsidR="00142ECD" w:rsidRDefault="00142ECD" w:rsidP="00052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A8F"/>
    <w:multiLevelType w:val="hybridMultilevel"/>
    <w:tmpl w:val="0DB66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42B78"/>
    <w:multiLevelType w:val="hybridMultilevel"/>
    <w:tmpl w:val="86E4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43CEC"/>
    <w:multiLevelType w:val="hybridMultilevel"/>
    <w:tmpl w:val="873EE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6CF7"/>
    <w:multiLevelType w:val="hybridMultilevel"/>
    <w:tmpl w:val="22B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5545660">
      <w:start w:val="1"/>
      <w:numFmt w:val="decimal"/>
      <w:lvlText w:val="%4."/>
      <w:lvlJc w:val="left"/>
      <w:pPr>
        <w:ind w:left="3196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87A8B"/>
    <w:multiLevelType w:val="multilevel"/>
    <w:tmpl w:val="E41CA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44322"/>
    <w:multiLevelType w:val="hybridMultilevel"/>
    <w:tmpl w:val="2F52E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410D3"/>
    <w:multiLevelType w:val="hybridMultilevel"/>
    <w:tmpl w:val="4B02E6AA"/>
    <w:lvl w:ilvl="0" w:tplc="CA2A278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01483"/>
    <w:multiLevelType w:val="hybridMultilevel"/>
    <w:tmpl w:val="A8FA0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CA01F5"/>
    <w:multiLevelType w:val="hybridMultilevel"/>
    <w:tmpl w:val="27F42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B12E4"/>
    <w:multiLevelType w:val="hybridMultilevel"/>
    <w:tmpl w:val="9698D82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A7FCF"/>
    <w:multiLevelType w:val="hybridMultilevel"/>
    <w:tmpl w:val="D24435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76CE2"/>
    <w:multiLevelType w:val="hybridMultilevel"/>
    <w:tmpl w:val="219A9450"/>
    <w:lvl w:ilvl="0" w:tplc="E40650D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9436DB0"/>
    <w:multiLevelType w:val="hybridMultilevel"/>
    <w:tmpl w:val="2F52E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86156"/>
    <w:multiLevelType w:val="hybridMultilevel"/>
    <w:tmpl w:val="60B20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1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0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D5"/>
    <w:rsid w:val="0000237A"/>
    <w:rsid w:val="0000241B"/>
    <w:rsid w:val="00007E61"/>
    <w:rsid w:val="0001518D"/>
    <w:rsid w:val="00017B58"/>
    <w:rsid w:val="0003156F"/>
    <w:rsid w:val="00037905"/>
    <w:rsid w:val="00051549"/>
    <w:rsid w:val="00052404"/>
    <w:rsid w:val="0007752D"/>
    <w:rsid w:val="000A192F"/>
    <w:rsid w:val="000B2F4F"/>
    <w:rsid w:val="000D2DCC"/>
    <w:rsid w:val="000F0768"/>
    <w:rsid w:val="000F134E"/>
    <w:rsid w:val="000F34ED"/>
    <w:rsid w:val="000F4201"/>
    <w:rsid w:val="001019C8"/>
    <w:rsid w:val="00102F42"/>
    <w:rsid w:val="00122554"/>
    <w:rsid w:val="001234BC"/>
    <w:rsid w:val="00130482"/>
    <w:rsid w:val="00142ECD"/>
    <w:rsid w:val="00152518"/>
    <w:rsid w:val="00197C93"/>
    <w:rsid w:val="001A4A17"/>
    <w:rsid w:val="001B0B51"/>
    <w:rsid w:val="001B111A"/>
    <w:rsid w:val="001C5CCB"/>
    <w:rsid w:val="001D1056"/>
    <w:rsid w:val="001E4946"/>
    <w:rsid w:val="001E53FB"/>
    <w:rsid w:val="001F7B7D"/>
    <w:rsid w:val="00204FDC"/>
    <w:rsid w:val="002172EE"/>
    <w:rsid w:val="00240E7D"/>
    <w:rsid w:val="002413FC"/>
    <w:rsid w:val="0024179E"/>
    <w:rsid w:val="0024471C"/>
    <w:rsid w:val="00245B93"/>
    <w:rsid w:val="0025325B"/>
    <w:rsid w:val="00263CA0"/>
    <w:rsid w:val="00267588"/>
    <w:rsid w:val="00267B98"/>
    <w:rsid w:val="0027061E"/>
    <w:rsid w:val="00281456"/>
    <w:rsid w:val="0028456C"/>
    <w:rsid w:val="0028609B"/>
    <w:rsid w:val="00290AFA"/>
    <w:rsid w:val="00297127"/>
    <w:rsid w:val="002C3A5F"/>
    <w:rsid w:val="002D6D0B"/>
    <w:rsid w:val="002E2D19"/>
    <w:rsid w:val="002F1E81"/>
    <w:rsid w:val="00305429"/>
    <w:rsid w:val="0032189A"/>
    <w:rsid w:val="00332C8A"/>
    <w:rsid w:val="00335A7B"/>
    <w:rsid w:val="003525AD"/>
    <w:rsid w:val="00360AC1"/>
    <w:rsid w:val="003626A2"/>
    <w:rsid w:val="0036673E"/>
    <w:rsid w:val="00367E98"/>
    <w:rsid w:val="003717BB"/>
    <w:rsid w:val="00375083"/>
    <w:rsid w:val="0038229B"/>
    <w:rsid w:val="00397C1F"/>
    <w:rsid w:val="003A1914"/>
    <w:rsid w:val="003B2A07"/>
    <w:rsid w:val="003B4A58"/>
    <w:rsid w:val="003B5F59"/>
    <w:rsid w:val="003D2EC6"/>
    <w:rsid w:val="003E0363"/>
    <w:rsid w:val="003E3456"/>
    <w:rsid w:val="003E5C37"/>
    <w:rsid w:val="003F30D7"/>
    <w:rsid w:val="004178BC"/>
    <w:rsid w:val="00417FD5"/>
    <w:rsid w:val="00425262"/>
    <w:rsid w:val="004320F2"/>
    <w:rsid w:val="00433B5B"/>
    <w:rsid w:val="00441691"/>
    <w:rsid w:val="0044485E"/>
    <w:rsid w:val="00445433"/>
    <w:rsid w:val="00451133"/>
    <w:rsid w:val="0046644A"/>
    <w:rsid w:val="00466844"/>
    <w:rsid w:val="00477E60"/>
    <w:rsid w:val="00481CBA"/>
    <w:rsid w:val="0048358D"/>
    <w:rsid w:val="00483776"/>
    <w:rsid w:val="004A1AD3"/>
    <w:rsid w:val="004A4CD2"/>
    <w:rsid w:val="004B1B39"/>
    <w:rsid w:val="004B44A2"/>
    <w:rsid w:val="004B734E"/>
    <w:rsid w:val="004C08CD"/>
    <w:rsid w:val="004C0B36"/>
    <w:rsid w:val="004C41B4"/>
    <w:rsid w:val="004D5119"/>
    <w:rsid w:val="004D5817"/>
    <w:rsid w:val="004E06A0"/>
    <w:rsid w:val="004E1253"/>
    <w:rsid w:val="004F1BD4"/>
    <w:rsid w:val="004F41DA"/>
    <w:rsid w:val="004F7FAC"/>
    <w:rsid w:val="00505C89"/>
    <w:rsid w:val="00507FCD"/>
    <w:rsid w:val="0051422F"/>
    <w:rsid w:val="005262BA"/>
    <w:rsid w:val="005329C8"/>
    <w:rsid w:val="00546D93"/>
    <w:rsid w:val="00546ED5"/>
    <w:rsid w:val="00562E67"/>
    <w:rsid w:val="00564BC1"/>
    <w:rsid w:val="00571EDF"/>
    <w:rsid w:val="00590666"/>
    <w:rsid w:val="005A71A1"/>
    <w:rsid w:val="005C3DB3"/>
    <w:rsid w:val="005D0BEE"/>
    <w:rsid w:val="005D37D9"/>
    <w:rsid w:val="005D48B2"/>
    <w:rsid w:val="005E4237"/>
    <w:rsid w:val="005F4D23"/>
    <w:rsid w:val="006051C4"/>
    <w:rsid w:val="00606184"/>
    <w:rsid w:val="006075DD"/>
    <w:rsid w:val="00622A09"/>
    <w:rsid w:val="006306B3"/>
    <w:rsid w:val="00650FCC"/>
    <w:rsid w:val="006615F2"/>
    <w:rsid w:val="00663455"/>
    <w:rsid w:val="00670A66"/>
    <w:rsid w:val="006721B6"/>
    <w:rsid w:val="0067662D"/>
    <w:rsid w:val="00677989"/>
    <w:rsid w:val="00681762"/>
    <w:rsid w:val="0069280E"/>
    <w:rsid w:val="00694793"/>
    <w:rsid w:val="006A4A76"/>
    <w:rsid w:val="006A4B4C"/>
    <w:rsid w:val="006B1933"/>
    <w:rsid w:val="006B44B8"/>
    <w:rsid w:val="006D4D46"/>
    <w:rsid w:val="006D566A"/>
    <w:rsid w:val="006D710D"/>
    <w:rsid w:val="006E54FA"/>
    <w:rsid w:val="006E5F98"/>
    <w:rsid w:val="006F463F"/>
    <w:rsid w:val="00703C28"/>
    <w:rsid w:val="007049D3"/>
    <w:rsid w:val="00710095"/>
    <w:rsid w:val="007131D6"/>
    <w:rsid w:val="00727936"/>
    <w:rsid w:val="00732332"/>
    <w:rsid w:val="00734D9C"/>
    <w:rsid w:val="0074069D"/>
    <w:rsid w:val="00770B67"/>
    <w:rsid w:val="00772288"/>
    <w:rsid w:val="00780F6B"/>
    <w:rsid w:val="00794CE1"/>
    <w:rsid w:val="007A564B"/>
    <w:rsid w:val="007C39D6"/>
    <w:rsid w:val="007C7FBD"/>
    <w:rsid w:val="007E5F63"/>
    <w:rsid w:val="007E7369"/>
    <w:rsid w:val="007F3AC9"/>
    <w:rsid w:val="00804F58"/>
    <w:rsid w:val="00805322"/>
    <w:rsid w:val="00813590"/>
    <w:rsid w:val="00816A76"/>
    <w:rsid w:val="00817AAF"/>
    <w:rsid w:val="008257B9"/>
    <w:rsid w:val="00836ED9"/>
    <w:rsid w:val="00840BD2"/>
    <w:rsid w:val="0084275A"/>
    <w:rsid w:val="008456AD"/>
    <w:rsid w:val="008659AB"/>
    <w:rsid w:val="008662F2"/>
    <w:rsid w:val="00876694"/>
    <w:rsid w:val="0089250A"/>
    <w:rsid w:val="008A4D43"/>
    <w:rsid w:val="008A6AC4"/>
    <w:rsid w:val="008B77F1"/>
    <w:rsid w:val="008C47FC"/>
    <w:rsid w:val="008C7FDC"/>
    <w:rsid w:val="008D4947"/>
    <w:rsid w:val="008E6DD4"/>
    <w:rsid w:val="00903FA7"/>
    <w:rsid w:val="00917885"/>
    <w:rsid w:val="00920F26"/>
    <w:rsid w:val="00937037"/>
    <w:rsid w:val="00944BD8"/>
    <w:rsid w:val="00946D77"/>
    <w:rsid w:val="00951951"/>
    <w:rsid w:val="00955211"/>
    <w:rsid w:val="00956B9B"/>
    <w:rsid w:val="00956C06"/>
    <w:rsid w:val="00960536"/>
    <w:rsid w:val="00986179"/>
    <w:rsid w:val="00987171"/>
    <w:rsid w:val="00987A13"/>
    <w:rsid w:val="00997B76"/>
    <w:rsid w:val="00997D77"/>
    <w:rsid w:val="009A07D5"/>
    <w:rsid w:val="009A2735"/>
    <w:rsid w:val="009A292C"/>
    <w:rsid w:val="009A3951"/>
    <w:rsid w:val="009A704B"/>
    <w:rsid w:val="009B741D"/>
    <w:rsid w:val="009D5AFE"/>
    <w:rsid w:val="009E2D93"/>
    <w:rsid w:val="009F2654"/>
    <w:rsid w:val="009F527A"/>
    <w:rsid w:val="00A05815"/>
    <w:rsid w:val="00A20111"/>
    <w:rsid w:val="00A30266"/>
    <w:rsid w:val="00A3777E"/>
    <w:rsid w:val="00A37971"/>
    <w:rsid w:val="00A52C43"/>
    <w:rsid w:val="00A630E2"/>
    <w:rsid w:val="00A671E0"/>
    <w:rsid w:val="00AE0C47"/>
    <w:rsid w:val="00AE5ECA"/>
    <w:rsid w:val="00AF53D9"/>
    <w:rsid w:val="00B01661"/>
    <w:rsid w:val="00B03778"/>
    <w:rsid w:val="00B2043B"/>
    <w:rsid w:val="00B20841"/>
    <w:rsid w:val="00B36F74"/>
    <w:rsid w:val="00B5672F"/>
    <w:rsid w:val="00B64231"/>
    <w:rsid w:val="00B70B06"/>
    <w:rsid w:val="00B9494D"/>
    <w:rsid w:val="00B9637D"/>
    <w:rsid w:val="00BB0621"/>
    <w:rsid w:val="00BB4FFE"/>
    <w:rsid w:val="00BB72F6"/>
    <w:rsid w:val="00BC0F04"/>
    <w:rsid w:val="00BF6B74"/>
    <w:rsid w:val="00BF713D"/>
    <w:rsid w:val="00C21515"/>
    <w:rsid w:val="00C22126"/>
    <w:rsid w:val="00C32671"/>
    <w:rsid w:val="00C36F35"/>
    <w:rsid w:val="00C42ABF"/>
    <w:rsid w:val="00C44FD5"/>
    <w:rsid w:val="00C467E0"/>
    <w:rsid w:val="00C75D4A"/>
    <w:rsid w:val="00C76E18"/>
    <w:rsid w:val="00C77F13"/>
    <w:rsid w:val="00C879AD"/>
    <w:rsid w:val="00C958BF"/>
    <w:rsid w:val="00CA7C5A"/>
    <w:rsid w:val="00CB40F5"/>
    <w:rsid w:val="00CC178D"/>
    <w:rsid w:val="00CC1DEC"/>
    <w:rsid w:val="00CC30D7"/>
    <w:rsid w:val="00CD43E8"/>
    <w:rsid w:val="00D3136A"/>
    <w:rsid w:val="00D3597C"/>
    <w:rsid w:val="00D36F26"/>
    <w:rsid w:val="00D37ADF"/>
    <w:rsid w:val="00D47B99"/>
    <w:rsid w:val="00D549D0"/>
    <w:rsid w:val="00D63A3A"/>
    <w:rsid w:val="00D63A4F"/>
    <w:rsid w:val="00D74EE6"/>
    <w:rsid w:val="00D76048"/>
    <w:rsid w:val="00D957FC"/>
    <w:rsid w:val="00DA4D9C"/>
    <w:rsid w:val="00DA6479"/>
    <w:rsid w:val="00DB470B"/>
    <w:rsid w:val="00DC0C4B"/>
    <w:rsid w:val="00DC3ADF"/>
    <w:rsid w:val="00DD4385"/>
    <w:rsid w:val="00E05602"/>
    <w:rsid w:val="00E120C0"/>
    <w:rsid w:val="00E41C12"/>
    <w:rsid w:val="00E44923"/>
    <w:rsid w:val="00E70260"/>
    <w:rsid w:val="00EB04F0"/>
    <w:rsid w:val="00EB28ED"/>
    <w:rsid w:val="00EC24CF"/>
    <w:rsid w:val="00EC7D7E"/>
    <w:rsid w:val="00ED4BC4"/>
    <w:rsid w:val="00EF7BB0"/>
    <w:rsid w:val="00F02B1A"/>
    <w:rsid w:val="00F02E0D"/>
    <w:rsid w:val="00F05A98"/>
    <w:rsid w:val="00F067F8"/>
    <w:rsid w:val="00F06AB3"/>
    <w:rsid w:val="00F16D46"/>
    <w:rsid w:val="00F17087"/>
    <w:rsid w:val="00F24851"/>
    <w:rsid w:val="00F30E97"/>
    <w:rsid w:val="00F310E2"/>
    <w:rsid w:val="00F41981"/>
    <w:rsid w:val="00F47980"/>
    <w:rsid w:val="00F572BB"/>
    <w:rsid w:val="00F81779"/>
    <w:rsid w:val="00F910CC"/>
    <w:rsid w:val="00F93D88"/>
    <w:rsid w:val="00FA2FC2"/>
    <w:rsid w:val="00FA332D"/>
    <w:rsid w:val="00FB74B2"/>
    <w:rsid w:val="00FC378C"/>
    <w:rsid w:val="00FD0997"/>
    <w:rsid w:val="00FD4A16"/>
    <w:rsid w:val="00FF230C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A7A8"/>
  <w15:chartTrackingRefBased/>
  <w15:docId w15:val="{F9663736-BF7B-4FB3-A474-DD9CE535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D5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4D5119"/>
    <w:pPr>
      <w:widowControl w:val="0"/>
      <w:autoSpaceDE w:val="0"/>
      <w:autoSpaceDN w:val="0"/>
      <w:spacing w:line="296" w:lineRule="exact"/>
      <w:ind w:left="955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D5"/>
    <w:pPr>
      <w:spacing w:after="200" w:line="276" w:lineRule="auto"/>
      <w:ind w:left="720"/>
      <w:contextualSpacing/>
    </w:pPr>
  </w:style>
  <w:style w:type="paragraph" w:styleId="a4">
    <w:name w:val="No Spacing"/>
    <w:link w:val="a5"/>
    <w:uiPriority w:val="1"/>
    <w:qFormat/>
    <w:rsid w:val="009A07D5"/>
    <w:pPr>
      <w:spacing w:after="0" w:line="240" w:lineRule="auto"/>
    </w:pPr>
  </w:style>
  <w:style w:type="table" w:styleId="a6">
    <w:name w:val="Table Grid"/>
    <w:basedOn w:val="a1"/>
    <w:uiPriority w:val="59"/>
    <w:rsid w:val="009A0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290A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90AFA"/>
    <w:pPr>
      <w:widowControl w:val="0"/>
      <w:autoSpaceDE w:val="0"/>
      <w:autoSpaceDN w:val="0"/>
      <w:adjustRightInd w:val="0"/>
      <w:spacing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90AFA"/>
    <w:rPr>
      <w:rFonts w:ascii="Times New Roman" w:hAnsi="Times New Roman" w:cs="Times New Roman" w:hint="default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454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5433"/>
    <w:rPr>
      <w:rFonts w:ascii="Segoe UI" w:hAnsi="Segoe UI" w:cs="Segoe UI"/>
      <w:sz w:val="18"/>
      <w:szCs w:val="18"/>
    </w:rPr>
  </w:style>
  <w:style w:type="character" w:styleId="a9">
    <w:name w:val="Subtle Emphasis"/>
    <w:basedOn w:val="a0"/>
    <w:uiPriority w:val="19"/>
    <w:qFormat/>
    <w:rsid w:val="005D0BEE"/>
    <w:rPr>
      <w:i/>
      <w:iCs/>
      <w:color w:val="404040" w:themeColor="text1" w:themeTint="BF"/>
    </w:rPr>
  </w:style>
  <w:style w:type="paragraph" w:styleId="aa">
    <w:name w:val="Body Text"/>
    <w:basedOn w:val="a"/>
    <w:link w:val="ab"/>
    <w:unhideWhenUsed/>
    <w:rsid w:val="00197C93"/>
    <w:pPr>
      <w:suppressAutoHyphens/>
      <w:spacing w:after="1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197C93"/>
    <w:rPr>
      <w:rFonts w:ascii="Arial" w:eastAsia="SimSun" w:hAnsi="Arial" w:cs="Mangal"/>
      <w:kern w:val="2"/>
      <w:sz w:val="20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C76E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D511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2">
    <w:name w:val="c2"/>
    <w:basedOn w:val="a"/>
    <w:rsid w:val="001B0B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0B51"/>
  </w:style>
  <w:style w:type="character" w:styleId="ac">
    <w:name w:val="Hyperlink"/>
    <w:basedOn w:val="a0"/>
    <w:uiPriority w:val="99"/>
    <w:unhideWhenUsed/>
    <w:rsid w:val="007E7369"/>
    <w:rPr>
      <w:color w:val="0563C1" w:themeColor="hyperlink"/>
      <w:u w:val="single"/>
    </w:rPr>
  </w:style>
  <w:style w:type="paragraph" w:customStyle="1" w:styleId="21">
    <w:name w:val="Стиль_2_Заголовок"/>
    <w:basedOn w:val="a"/>
    <w:next w:val="a"/>
    <w:rsid w:val="007E7369"/>
    <w:pPr>
      <w:keepNext/>
      <w:spacing w:after="60"/>
      <w:outlineLvl w:val="2"/>
    </w:pPr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d">
    <w:name w:val="Normal (Web)"/>
    <w:basedOn w:val="a"/>
    <w:uiPriority w:val="99"/>
    <w:rsid w:val="007E7369"/>
    <w:rPr>
      <w:rFonts w:ascii="Arial Tat" w:eastAsia="Times New Roman" w:hAnsi="Arial Tat" w:cs="Arial Tat"/>
      <w:sz w:val="24"/>
      <w:szCs w:val="24"/>
      <w:lang w:eastAsia="ru-RU"/>
    </w:rPr>
  </w:style>
  <w:style w:type="character" w:styleId="ae">
    <w:name w:val="Emphasis"/>
    <w:uiPriority w:val="20"/>
    <w:qFormat/>
    <w:rsid w:val="00F06AB3"/>
    <w:rPr>
      <w:i/>
      <w:iCs/>
    </w:rPr>
  </w:style>
  <w:style w:type="character" w:customStyle="1" w:styleId="a5">
    <w:name w:val="Без интервала Знак"/>
    <w:basedOn w:val="a0"/>
    <w:link w:val="a4"/>
    <w:uiPriority w:val="1"/>
    <w:locked/>
    <w:rsid w:val="00F06AB3"/>
  </w:style>
  <w:style w:type="paragraph" w:styleId="af">
    <w:name w:val="header"/>
    <w:basedOn w:val="a"/>
    <w:link w:val="af0"/>
    <w:uiPriority w:val="99"/>
    <w:unhideWhenUsed/>
    <w:rsid w:val="0005240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52404"/>
  </w:style>
  <w:style w:type="paragraph" w:styleId="af1">
    <w:name w:val="footer"/>
    <w:basedOn w:val="a"/>
    <w:link w:val="af2"/>
    <w:uiPriority w:val="99"/>
    <w:unhideWhenUsed/>
    <w:rsid w:val="000524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52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user/Desktop/kraevedenie-kak-sredstvo-vospitaniya-patriotizma-kultury-nravstvennosti-podrostkov-v-detskom-obshestvennom-obedinenii-662834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16F0D-149C-4469-AA60-5CC18584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7</cp:revision>
  <cp:lastPrinted>2020-07-21T07:48:00Z</cp:lastPrinted>
  <dcterms:created xsi:type="dcterms:W3CDTF">2023-08-11T08:46:00Z</dcterms:created>
  <dcterms:modified xsi:type="dcterms:W3CDTF">2023-08-22T06:22:00Z</dcterms:modified>
</cp:coreProperties>
</file>